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AFB69" w14:textId="1F3C7AAE" w:rsidR="00A265BF" w:rsidRPr="00D462EC" w:rsidRDefault="008C2CB1" w:rsidP="00D462EC">
      <w:pPr>
        <w:rPr>
          <w:b/>
          <w:bCs/>
        </w:rPr>
      </w:pPr>
      <w:r w:rsidRPr="00D462EC">
        <w:rPr>
          <w:b/>
          <w:bCs/>
          <w:u w:val="single"/>
        </w:rPr>
        <w:t xml:space="preserve">Eating disorder care plan for Paddington and Disney wards – </w:t>
      </w:r>
      <w:r w:rsidR="00D462EC" w:rsidRPr="00D462EC">
        <w:rPr>
          <w:b/>
          <w:bCs/>
          <w:u w:val="single"/>
        </w:rPr>
        <w:t xml:space="preserve">eating disorder </w:t>
      </w:r>
      <w:r w:rsidRPr="00D462EC">
        <w:rPr>
          <w:b/>
          <w:bCs/>
          <w:u w:val="single"/>
        </w:rPr>
        <w:t>refeeding admissions</w:t>
      </w:r>
      <w:r w:rsidR="00A265BF" w:rsidRPr="00D462EC">
        <w:rPr>
          <w:b/>
          <w:bCs/>
          <w:u w:val="single"/>
        </w:rPr>
        <w:t xml:space="preserve">                                         </w:t>
      </w:r>
    </w:p>
    <w:p w14:paraId="24E2FE19" w14:textId="44E3122F" w:rsidR="00A265BF" w:rsidRPr="002D3D84" w:rsidRDefault="0052100D">
      <w:pPr>
        <w:rPr>
          <w:b/>
          <w:bCs/>
        </w:rPr>
      </w:pPr>
      <w:r w:rsidRPr="002D3D84">
        <w:rPr>
          <w:b/>
          <w:bCs/>
        </w:rPr>
        <w:t xml:space="preserve">Patient name: </w:t>
      </w:r>
      <w:r w:rsidR="002D5922" w:rsidRPr="002D3D84">
        <w:rPr>
          <w:b/>
          <w:bCs/>
        </w:rPr>
        <w:t xml:space="preserve"> </w:t>
      </w:r>
      <w:r w:rsidR="002D3D84" w:rsidRPr="002D3D84">
        <w:rPr>
          <w:b/>
          <w:bCs/>
        </w:rPr>
        <w:tab/>
      </w:r>
      <w:r w:rsidR="002D3D84" w:rsidRPr="002D3D84">
        <w:rPr>
          <w:b/>
          <w:bCs/>
        </w:rPr>
        <w:tab/>
      </w:r>
      <w:r w:rsidR="002D3D84" w:rsidRPr="002D3D84">
        <w:rPr>
          <w:b/>
          <w:bCs/>
        </w:rPr>
        <w:tab/>
      </w:r>
      <w:r w:rsidR="002D3D84" w:rsidRPr="002D3D84">
        <w:rPr>
          <w:b/>
          <w:bCs/>
        </w:rPr>
        <w:tab/>
      </w:r>
      <w:r w:rsidR="002D3D84" w:rsidRPr="002D3D84">
        <w:rPr>
          <w:b/>
          <w:bCs/>
        </w:rPr>
        <w:tab/>
      </w:r>
      <w:r w:rsidR="002D3D84" w:rsidRPr="002D3D84">
        <w:rPr>
          <w:b/>
          <w:bCs/>
        </w:rPr>
        <w:tab/>
      </w:r>
      <w:r w:rsidRPr="002D3D84">
        <w:rPr>
          <w:b/>
          <w:bCs/>
        </w:rPr>
        <w:t>NHS number:</w:t>
      </w:r>
      <w:r w:rsidR="004012DA">
        <w:rPr>
          <w:b/>
          <w:bCs/>
        </w:rPr>
        <w:t xml:space="preserve"> </w:t>
      </w:r>
    </w:p>
    <w:p w14:paraId="45EA639E" w14:textId="77777777" w:rsidR="008C2CB1" w:rsidRDefault="008C2CB1">
      <w:pPr>
        <w:rPr>
          <w:b/>
          <w:bCs/>
          <w:u w:val="single"/>
        </w:rPr>
      </w:pPr>
    </w:p>
    <w:p w14:paraId="32059736" w14:textId="3D8C18CC" w:rsidR="00E4488C" w:rsidRPr="00A265BF" w:rsidRDefault="00E4488C">
      <w:pPr>
        <w:rPr>
          <w:b/>
          <w:bCs/>
          <w:u w:val="single"/>
        </w:rPr>
      </w:pPr>
      <w:r w:rsidRPr="00A265BF">
        <w:rPr>
          <w:b/>
          <w:bCs/>
          <w:u w:val="single"/>
        </w:rPr>
        <w:t>Goal</w:t>
      </w:r>
      <w:r w:rsidR="0052100D">
        <w:rPr>
          <w:b/>
          <w:bCs/>
          <w:u w:val="single"/>
        </w:rPr>
        <w:t xml:space="preserve"> of this admission</w:t>
      </w:r>
    </w:p>
    <w:p w14:paraId="06F1D7A8" w14:textId="0CF05FCF" w:rsidR="0052100D" w:rsidRDefault="00A80EDB" w:rsidP="0052100D">
      <w:pPr>
        <w:pStyle w:val="ListParagraph"/>
        <w:numPr>
          <w:ilvl w:val="0"/>
          <w:numId w:val="14"/>
        </w:numPr>
      </w:pPr>
      <w:r>
        <w:t xml:space="preserve">To </w:t>
      </w:r>
      <w:r w:rsidR="0052100D">
        <w:t xml:space="preserve">monitor physical health and to monitor for refeeding </w:t>
      </w:r>
      <w:proofErr w:type="gramStart"/>
      <w:r w:rsidR="0052100D">
        <w:t>syndrome</w:t>
      </w:r>
      <w:proofErr w:type="gramEnd"/>
    </w:p>
    <w:p w14:paraId="6A281BF1" w14:textId="7DF4CCC1" w:rsidR="002D5922" w:rsidRDefault="0052100D" w:rsidP="0052100D">
      <w:pPr>
        <w:pStyle w:val="ListParagraph"/>
        <w:numPr>
          <w:ilvl w:val="0"/>
          <w:numId w:val="14"/>
        </w:numPr>
      </w:pPr>
      <w:r>
        <w:t xml:space="preserve">To </w:t>
      </w:r>
      <w:r w:rsidR="00A80EDB">
        <w:t xml:space="preserve">stabilize </w:t>
      </w:r>
      <w:r w:rsidR="008C2CB1">
        <w:t>p</w:t>
      </w:r>
      <w:r w:rsidR="00FD3BD6">
        <w:t xml:space="preserve">hysical health </w:t>
      </w:r>
      <w:r w:rsidR="00D32BCF">
        <w:t xml:space="preserve">and </w:t>
      </w:r>
      <w:r w:rsidR="00C87801">
        <w:t xml:space="preserve">completion of re-feeding </w:t>
      </w:r>
      <w:r>
        <w:t xml:space="preserve">meal </w:t>
      </w:r>
      <w:r w:rsidR="00C87801">
        <w:t xml:space="preserve">plan </w:t>
      </w:r>
      <w:r>
        <w:t>in line with MEED guidelines (Royal College of Psychiatry, 2022).</w:t>
      </w:r>
    </w:p>
    <w:p w14:paraId="21EB3098" w14:textId="23D5D58E" w:rsidR="00D32BCF" w:rsidRDefault="00C87801" w:rsidP="0052100D">
      <w:pPr>
        <w:pStyle w:val="ListParagraph"/>
        <w:numPr>
          <w:ilvl w:val="0"/>
          <w:numId w:val="14"/>
        </w:numPr>
      </w:pPr>
      <w:r>
        <w:t xml:space="preserve">For CEDS to complete assessment of needs in preparation for discharge </w:t>
      </w:r>
      <w:r w:rsidR="008C2CB1">
        <w:t>home to community treatment</w:t>
      </w:r>
      <w:r>
        <w:t>.</w:t>
      </w:r>
    </w:p>
    <w:p w14:paraId="5D6E5CA9" w14:textId="77777777" w:rsidR="004274A0" w:rsidRPr="00C87801" w:rsidRDefault="004274A0" w:rsidP="004274A0">
      <w:pPr>
        <w:pStyle w:val="ListParagraph"/>
      </w:pPr>
    </w:p>
    <w:p w14:paraId="5335DB89" w14:textId="66C8C588" w:rsidR="00E4488C" w:rsidRPr="00A80EDB" w:rsidRDefault="0052100D">
      <w:pPr>
        <w:rPr>
          <w:b/>
          <w:bCs/>
          <w:u w:val="single"/>
        </w:rPr>
      </w:pPr>
      <w:r>
        <w:rPr>
          <w:b/>
          <w:bCs/>
          <w:u w:val="single"/>
        </w:rPr>
        <w:t>Paediatric interventions</w:t>
      </w:r>
    </w:p>
    <w:p w14:paraId="7F35ECAE" w14:textId="3F4EE858" w:rsidR="00E4488C" w:rsidRPr="00E4488C" w:rsidRDefault="00E4488C" w:rsidP="004274A0">
      <w:pPr>
        <w:spacing w:after="0"/>
        <w:ind w:left="360"/>
        <w:jc w:val="both"/>
        <w:rPr>
          <w:b/>
          <w:bCs/>
        </w:rPr>
      </w:pPr>
    </w:p>
    <w:p w14:paraId="5F4CCA25" w14:textId="6156F033" w:rsidR="002F09B9" w:rsidRPr="002F09B9" w:rsidRDefault="004012DA" w:rsidP="002F09B9">
      <w:pPr>
        <w:numPr>
          <w:ilvl w:val="0"/>
          <w:numId w:val="1"/>
        </w:numPr>
        <w:spacing w:after="0" w:line="276" w:lineRule="auto"/>
      </w:pPr>
      <w:r>
        <w:t xml:space="preserve">Consider </w:t>
      </w:r>
      <w:proofErr w:type="spellStart"/>
      <w:r>
        <w:t>over night</w:t>
      </w:r>
      <w:proofErr w:type="spellEnd"/>
      <w:r>
        <w:t xml:space="preserve"> heart rate monitoring for patients with an awake heart rate of less than 50bpm. </w:t>
      </w:r>
    </w:p>
    <w:p w14:paraId="5E43A7E2" w14:textId="22603137" w:rsidR="00C87801" w:rsidRDefault="00C87801" w:rsidP="002F09B9">
      <w:pPr>
        <w:numPr>
          <w:ilvl w:val="0"/>
          <w:numId w:val="1"/>
        </w:numPr>
        <w:spacing w:after="0" w:line="276" w:lineRule="auto"/>
      </w:pPr>
      <w:r w:rsidRPr="004274A0">
        <w:rPr>
          <w:b/>
          <w:bCs/>
        </w:rPr>
        <w:t>PEWS</w:t>
      </w:r>
      <w:r>
        <w:t xml:space="preserve"> every 4 hours</w:t>
      </w:r>
      <w:r w:rsidR="0052100D">
        <w:t xml:space="preserve"> or more frequently if clinically indicated</w:t>
      </w:r>
      <w:r>
        <w:t xml:space="preserve">. </w:t>
      </w:r>
    </w:p>
    <w:p w14:paraId="3A0AD80B" w14:textId="0FBFE8E0" w:rsidR="0052100D" w:rsidRDefault="00E4488C" w:rsidP="002F09B9">
      <w:pPr>
        <w:numPr>
          <w:ilvl w:val="0"/>
          <w:numId w:val="1"/>
        </w:numPr>
        <w:spacing w:after="0" w:line="276" w:lineRule="auto"/>
      </w:pPr>
      <w:r w:rsidRPr="004274A0">
        <w:rPr>
          <w:b/>
          <w:bCs/>
        </w:rPr>
        <w:t>Prescribe</w:t>
      </w:r>
      <w:r w:rsidR="0052100D">
        <w:t xml:space="preserve"> the following for all patients</w:t>
      </w:r>
      <w:r w:rsidR="00D462EC">
        <w:t xml:space="preserve"> </w:t>
      </w:r>
      <w:r w:rsidR="00D462EC" w:rsidRPr="00D462EC">
        <w:rPr>
          <w:b/>
          <w:bCs/>
        </w:rPr>
        <w:t>for 10 days</w:t>
      </w:r>
      <w:r w:rsidR="0052100D">
        <w:t xml:space="preserve">: </w:t>
      </w:r>
    </w:p>
    <w:p w14:paraId="336265EC" w14:textId="77777777" w:rsidR="0052100D" w:rsidRDefault="00E4488C" w:rsidP="004274A0">
      <w:pPr>
        <w:numPr>
          <w:ilvl w:val="1"/>
          <w:numId w:val="1"/>
        </w:numPr>
        <w:spacing w:after="0" w:line="276" w:lineRule="auto"/>
        <w:ind w:left="1800"/>
      </w:pPr>
      <w:r>
        <w:t xml:space="preserve">Tab Thiamine 100 mg BD </w:t>
      </w:r>
    </w:p>
    <w:p w14:paraId="09F2246A" w14:textId="60ECE832" w:rsidR="00E4488C" w:rsidRDefault="00E4488C" w:rsidP="004274A0">
      <w:pPr>
        <w:numPr>
          <w:ilvl w:val="1"/>
          <w:numId w:val="1"/>
        </w:numPr>
        <w:spacing w:after="0" w:line="276" w:lineRule="auto"/>
        <w:ind w:left="1800"/>
      </w:pPr>
      <w:r>
        <w:t xml:space="preserve">Cap. </w:t>
      </w:r>
      <w:r w:rsidR="00A265BF">
        <w:t>Multivitamin</w:t>
      </w:r>
      <w:r>
        <w:t xml:space="preserve"> (</w:t>
      </w:r>
      <w:proofErr w:type="spellStart"/>
      <w:r>
        <w:t>Forceval</w:t>
      </w:r>
      <w:proofErr w:type="spellEnd"/>
      <w:r>
        <w:t>).</w:t>
      </w:r>
    </w:p>
    <w:p w14:paraId="6B9903A5" w14:textId="7B3FB4F0" w:rsidR="00C87801" w:rsidRDefault="0052100D" w:rsidP="002F09B9">
      <w:pPr>
        <w:numPr>
          <w:ilvl w:val="0"/>
          <w:numId w:val="1"/>
        </w:numPr>
        <w:spacing w:after="0" w:line="276" w:lineRule="auto"/>
      </w:pPr>
      <w:r>
        <w:t xml:space="preserve">Paediatric team to </w:t>
      </w:r>
      <w:r w:rsidRPr="004274A0">
        <w:rPr>
          <w:b/>
          <w:bCs/>
        </w:rPr>
        <w:t>monitor refeeding biochemistry</w:t>
      </w:r>
      <w:r>
        <w:t xml:space="preserve"> </w:t>
      </w:r>
      <w:r w:rsidR="007A4517">
        <w:t xml:space="preserve">(high risk patients need twice daily bloods) </w:t>
      </w:r>
      <w:r>
        <w:t>and provide additional mineral supplementation as needed – please see MEED guidelines for further advice and support to the Paediatric medical team</w:t>
      </w:r>
      <w:r w:rsidR="004274A0">
        <w:t>.</w:t>
      </w:r>
      <w:r w:rsidR="00C87801">
        <w:t xml:space="preserve"> </w:t>
      </w:r>
    </w:p>
    <w:p w14:paraId="02519D7B" w14:textId="06528A63" w:rsidR="00A80EDB" w:rsidRDefault="004274A0" w:rsidP="00C87801">
      <w:pPr>
        <w:numPr>
          <w:ilvl w:val="0"/>
          <w:numId w:val="1"/>
        </w:numPr>
        <w:spacing w:after="0" w:line="276" w:lineRule="auto"/>
        <w:jc w:val="both"/>
      </w:pPr>
      <w:r>
        <w:t xml:space="preserve">All patients should be on </w:t>
      </w:r>
      <w:r w:rsidRPr="007A4517">
        <w:rPr>
          <w:b/>
          <w:bCs/>
        </w:rPr>
        <w:t>bed rest and mobilise using a wheelchair</w:t>
      </w:r>
      <w:r w:rsidR="007A4517">
        <w:t xml:space="preserve">. If a patient is requesting to go out of the ward </w:t>
      </w:r>
      <w:r w:rsidR="0048191E">
        <w:t>e.g.,</w:t>
      </w:r>
      <w:r w:rsidR="007A4517">
        <w:t xml:space="preserve"> to the shop or hospital grounds this should be at the discre</w:t>
      </w:r>
      <w:r w:rsidR="004012DA">
        <w:t>t</w:t>
      </w:r>
      <w:r w:rsidR="007A4517">
        <w:t xml:space="preserve">ion of the consultant of the week who is able to make the decision based on physical health observations.  </w:t>
      </w:r>
    </w:p>
    <w:p w14:paraId="16A8DCDE" w14:textId="672DF5A8" w:rsidR="007A4517" w:rsidRDefault="007A4517" w:rsidP="007A4517">
      <w:pPr>
        <w:spacing w:after="0" w:line="276" w:lineRule="auto"/>
        <w:jc w:val="both"/>
      </w:pPr>
    </w:p>
    <w:p w14:paraId="419D199E" w14:textId="77777777" w:rsidR="00A347BD" w:rsidRPr="004274A0" w:rsidRDefault="00A347BD" w:rsidP="00A347BD">
      <w:pPr>
        <w:rPr>
          <w:b/>
          <w:bCs/>
          <w:u w:val="single"/>
        </w:rPr>
      </w:pPr>
      <w:r w:rsidRPr="004274A0">
        <w:rPr>
          <w:b/>
          <w:bCs/>
          <w:u w:val="single"/>
        </w:rPr>
        <w:t>Working together</w:t>
      </w:r>
    </w:p>
    <w:p w14:paraId="58A7F14B" w14:textId="613F4982" w:rsidR="002D3D84" w:rsidRDefault="002D3D84" w:rsidP="00A347BD">
      <w:pPr>
        <w:pStyle w:val="ListParagraph"/>
        <w:numPr>
          <w:ilvl w:val="0"/>
          <w:numId w:val="15"/>
        </w:numPr>
      </w:pPr>
      <w:r>
        <w:t>CEDS staff attending the ward daily</w:t>
      </w:r>
      <w:r w:rsidR="002F09B9">
        <w:t xml:space="preserve"> (Monday to Friday)</w:t>
      </w:r>
      <w:r>
        <w:t xml:space="preserve"> to review the patient and discuss with the nursing team and concerns they may have or observations they have made while the patient has been on the ward.</w:t>
      </w:r>
    </w:p>
    <w:p w14:paraId="42EC9AB4" w14:textId="2AAA0C55" w:rsidR="00A347BD" w:rsidRPr="004274A0" w:rsidRDefault="00A347BD" w:rsidP="00A347BD">
      <w:pPr>
        <w:pStyle w:val="ListParagraph"/>
        <w:numPr>
          <w:ilvl w:val="0"/>
          <w:numId w:val="15"/>
        </w:numPr>
      </w:pPr>
      <w:r w:rsidRPr="004274A0">
        <w:t>Day 4 of admission – multi-professional meeting</w:t>
      </w:r>
    </w:p>
    <w:p w14:paraId="09F7B486" w14:textId="77777777" w:rsidR="00A347BD" w:rsidRPr="004274A0" w:rsidRDefault="00A347BD" w:rsidP="00A347BD">
      <w:pPr>
        <w:pStyle w:val="ListParagraph"/>
        <w:numPr>
          <w:ilvl w:val="1"/>
          <w:numId w:val="15"/>
        </w:numPr>
      </w:pPr>
      <w:r w:rsidRPr="004274A0">
        <w:t xml:space="preserve">NGH consultant of the week </w:t>
      </w:r>
    </w:p>
    <w:p w14:paraId="7ED536F1" w14:textId="77777777" w:rsidR="00A347BD" w:rsidRPr="004274A0" w:rsidRDefault="00A347BD" w:rsidP="00A347BD">
      <w:pPr>
        <w:pStyle w:val="ListParagraph"/>
        <w:numPr>
          <w:ilvl w:val="1"/>
          <w:numId w:val="15"/>
        </w:numPr>
      </w:pPr>
      <w:r w:rsidRPr="004274A0">
        <w:t>CEDS Psychiatry</w:t>
      </w:r>
    </w:p>
    <w:p w14:paraId="54A9B994" w14:textId="77777777" w:rsidR="00A347BD" w:rsidRPr="004274A0" w:rsidRDefault="00A347BD" w:rsidP="00A347BD">
      <w:pPr>
        <w:pStyle w:val="ListParagraph"/>
        <w:numPr>
          <w:ilvl w:val="1"/>
          <w:numId w:val="15"/>
        </w:numPr>
      </w:pPr>
      <w:r w:rsidRPr="004274A0">
        <w:t xml:space="preserve">Named nurse from CEDS or CEDS hospital liaison </w:t>
      </w:r>
      <w:proofErr w:type="gramStart"/>
      <w:r w:rsidRPr="004274A0">
        <w:t>nurse</w:t>
      </w:r>
      <w:proofErr w:type="gramEnd"/>
    </w:p>
    <w:p w14:paraId="0E4150B0" w14:textId="77777777" w:rsidR="00A347BD" w:rsidRDefault="00A347BD" w:rsidP="00A347BD">
      <w:pPr>
        <w:spacing w:after="0"/>
        <w:jc w:val="both"/>
      </w:pPr>
    </w:p>
    <w:p w14:paraId="7AC13551" w14:textId="77777777" w:rsidR="00A347BD" w:rsidRDefault="00A347BD" w:rsidP="00A347BD">
      <w:pPr>
        <w:spacing w:after="0"/>
        <w:jc w:val="both"/>
        <w:rPr>
          <w:b/>
          <w:bCs/>
          <w:u w:val="single"/>
        </w:rPr>
      </w:pPr>
      <w:r w:rsidRPr="004274A0">
        <w:rPr>
          <w:b/>
          <w:bCs/>
          <w:u w:val="single"/>
        </w:rPr>
        <w:t>CEDS support to NGH:</w:t>
      </w:r>
    </w:p>
    <w:p w14:paraId="61276C45" w14:textId="77777777" w:rsidR="00A347BD" w:rsidRPr="004274A0" w:rsidRDefault="00A347BD" w:rsidP="00A347BD">
      <w:pPr>
        <w:spacing w:after="0"/>
        <w:jc w:val="both"/>
        <w:rPr>
          <w:b/>
          <w:bCs/>
          <w:u w:val="single"/>
        </w:rPr>
      </w:pPr>
    </w:p>
    <w:p w14:paraId="4071790B" w14:textId="77777777" w:rsidR="00A347BD" w:rsidRDefault="00A347BD" w:rsidP="002F09B9">
      <w:pPr>
        <w:numPr>
          <w:ilvl w:val="0"/>
          <w:numId w:val="25"/>
        </w:numPr>
        <w:spacing w:after="0" w:line="276" w:lineRule="auto"/>
        <w:jc w:val="both"/>
      </w:pPr>
      <w:r>
        <w:t xml:space="preserve">Daily reviews (Monday – Friday) by the nursing team on the ward and provide meal support. </w:t>
      </w:r>
    </w:p>
    <w:p w14:paraId="5C3D7D00" w14:textId="77777777" w:rsidR="00A347BD" w:rsidRDefault="00A347BD" w:rsidP="002F09B9">
      <w:pPr>
        <w:numPr>
          <w:ilvl w:val="0"/>
          <w:numId w:val="25"/>
        </w:numPr>
        <w:spacing w:after="0" w:line="276" w:lineRule="auto"/>
        <w:jc w:val="both"/>
      </w:pPr>
      <w:r>
        <w:t xml:space="preserve">Dietetic review as </w:t>
      </w:r>
      <w:proofErr w:type="gramStart"/>
      <w:r>
        <w:t>required</w:t>
      </w:r>
      <w:proofErr w:type="gramEnd"/>
    </w:p>
    <w:p w14:paraId="3DF15951" w14:textId="77777777" w:rsidR="00A347BD" w:rsidRDefault="00A347BD" w:rsidP="002F09B9">
      <w:pPr>
        <w:numPr>
          <w:ilvl w:val="0"/>
          <w:numId w:val="25"/>
        </w:numPr>
        <w:spacing w:after="0" w:line="276" w:lineRule="auto"/>
        <w:jc w:val="both"/>
      </w:pPr>
      <w:r>
        <w:t xml:space="preserve">Attend day 4 planning meeting or weekly planning meetings if a patient requires a longer </w:t>
      </w:r>
      <w:proofErr w:type="gramStart"/>
      <w:r>
        <w:t>admission</w:t>
      </w:r>
      <w:proofErr w:type="gramEnd"/>
    </w:p>
    <w:p w14:paraId="6EFC5CFA" w14:textId="185C7B28" w:rsidR="00A347BD" w:rsidRDefault="00A347BD" w:rsidP="002F09B9">
      <w:pPr>
        <w:numPr>
          <w:ilvl w:val="0"/>
          <w:numId w:val="25"/>
        </w:numPr>
        <w:spacing w:after="0" w:line="276" w:lineRule="auto"/>
        <w:jc w:val="both"/>
      </w:pPr>
      <w:r>
        <w:t>Discharge plan for when day 6 of meal plan is completed</w:t>
      </w:r>
      <w:r w:rsidR="00D462EC">
        <w:t xml:space="preserve"> (see appendix for meal plans)</w:t>
      </w:r>
      <w:r>
        <w:t xml:space="preserve">. </w:t>
      </w:r>
    </w:p>
    <w:p w14:paraId="37437EEB" w14:textId="77777777" w:rsidR="00A347BD" w:rsidRDefault="00A347BD" w:rsidP="0048191E"/>
    <w:p w14:paraId="7F6ABB5A" w14:textId="3CA273D7" w:rsidR="00A347BD" w:rsidRPr="00A347BD" w:rsidRDefault="00A347BD" w:rsidP="0048191E">
      <w:pPr>
        <w:rPr>
          <w:b/>
          <w:bCs/>
          <w:u w:val="single"/>
        </w:rPr>
      </w:pPr>
      <w:r w:rsidRPr="00A347BD">
        <w:rPr>
          <w:b/>
          <w:bCs/>
          <w:u w:val="single"/>
        </w:rPr>
        <w:t xml:space="preserve">Nursing considerations: </w:t>
      </w:r>
    </w:p>
    <w:p w14:paraId="603E7CF3" w14:textId="7F9B2F18" w:rsidR="0048191E" w:rsidRPr="00A347BD" w:rsidRDefault="0048191E" w:rsidP="0048191E">
      <w:pPr>
        <w:rPr>
          <w:b/>
          <w:bCs/>
        </w:rPr>
      </w:pPr>
      <w:r w:rsidRPr="00A347BD">
        <w:rPr>
          <w:b/>
          <w:bCs/>
        </w:rPr>
        <w:t xml:space="preserve">Bed allocation: </w:t>
      </w:r>
    </w:p>
    <w:p w14:paraId="1616249E" w14:textId="643C05C3" w:rsidR="0048191E" w:rsidRDefault="0048191E" w:rsidP="0048191E">
      <w:r>
        <w:t xml:space="preserve">If there are more than one eating disorder patient on the ward they should be in separate bay’s if possible. </w:t>
      </w:r>
    </w:p>
    <w:p w14:paraId="77DDA582" w14:textId="77777777" w:rsidR="0048191E" w:rsidRPr="00A347BD" w:rsidRDefault="0048191E" w:rsidP="0048191E">
      <w:pPr>
        <w:spacing w:after="200" w:line="276" w:lineRule="auto"/>
        <w:rPr>
          <w:b/>
          <w:bCs/>
        </w:rPr>
      </w:pPr>
      <w:r w:rsidRPr="00A347BD">
        <w:rPr>
          <w:b/>
          <w:bCs/>
        </w:rPr>
        <w:t xml:space="preserve">Pressure area care: </w:t>
      </w:r>
    </w:p>
    <w:p w14:paraId="0D2355A7" w14:textId="77777777" w:rsidR="0048191E" w:rsidRDefault="0048191E" w:rsidP="0048191E">
      <w:r>
        <w:t>Observe for signs of discoloration/evidence of skin breakdown daily. Nurse on a pressure mattress if bed rest necessary or pressure sores detected. Skin may be dry, cracked, and broken areas slow to heal. If pressure sores are apparent, referral to a tissue viability nurse is mandatory.</w:t>
      </w:r>
    </w:p>
    <w:p w14:paraId="661B2FDF" w14:textId="77777777" w:rsidR="0048191E" w:rsidRPr="00A347BD" w:rsidRDefault="0048191E" w:rsidP="0048191E">
      <w:pPr>
        <w:spacing w:after="200" w:line="276" w:lineRule="auto"/>
        <w:rPr>
          <w:b/>
          <w:bCs/>
        </w:rPr>
      </w:pPr>
      <w:r w:rsidRPr="00A347BD">
        <w:rPr>
          <w:b/>
          <w:bCs/>
        </w:rPr>
        <w:t>Weighing and measuring patients</w:t>
      </w:r>
    </w:p>
    <w:p w14:paraId="3C087094" w14:textId="77777777" w:rsidR="0048191E" w:rsidRDefault="0048191E" w:rsidP="0048191E">
      <w:r>
        <w:t xml:space="preserve">The patient’s need to be weighed </w:t>
      </w:r>
      <w:r w:rsidRPr="0076799A">
        <w:rPr>
          <w:u w:val="single"/>
        </w:rPr>
        <w:t>ONLY TWICE A WEEK</w:t>
      </w:r>
      <w:r>
        <w:t xml:space="preserve"> and weight chart kept away from the patient e.g. in notes trolley or in the nursing station. As many patients will be distressed at finding out their weight and seeing potential weight gain.  </w:t>
      </w:r>
    </w:p>
    <w:p w14:paraId="2AD3AD31" w14:textId="77777777" w:rsidR="0048191E" w:rsidRDefault="0048191E" w:rsidP="0048191E">
      <w:r>
        <w:t xml:space="preserve">Staff to be aware that patients may try to add weight to their clothes / water load (by trying to consume excessive amounts of fluid prior to weighing) and patients are to be weighed in their underwear by a same sex member of staff. No footwear to be worn. Explain the procedure to the young person on admission so they understand what will be expected. Do not make comments about the weight on the scales. Stay neutral with your opinion. General support and distraction </w:t>
      </w:r>
      <w:proofErr w:type="gramStart"/>
      <w:r>
        <w:t>is</w:t>
      </w:r>
      <w:proofErr w:type="gramEnd"/>
      <w:r>
        <w:t xml:space="preserve"> more useful as many patients with Anorexia will be very anxious at this time.</w:t>
      </w:r>
    </w:p>
    <w:p w14:paraId="15A7F8F6" w14:textId="7997A439" w:rsidR="0048191E" w:rsidRDefault="00025CA9" w:rsidP="0048191E">
      <w:r>
        <w:t xml:space="preserve">Every </w:t>
      </w:r>
      <w:r w:rsidR="002D3D84">
        <w:t>patients’</w:t>
      </w:r>
      <w:r w:rsidR="0048191E">
        <w:t xml:space="preserve"> height to be recorded on admission; ensure they are standing straight and not slouched as this can affect BMI</w:t>
      </w:r>
      <w:r>
        <w:t xml:space="preserve"> </w:t>
      </w:r>
      <w:r w:rsidR="0048191E">
        <w:t>/ Expected body weight for age and height.</w:t>
      </w:r>
    </w:p>
    <w:p w14:paraId="0B94194D" w14:textId="25B5E7D1" w:rsidR="0048191E" w:rsidRPr="0048191E" w:rsidRDefault="0048191E" w:rsidP="0048191E">
      <w:pPr>
        <w:spacing w:after="200" w:line="276" w:lineRule="auto"/>
        <w:rPr>
          <w:b/>
          <w:bCs/>
        </w:rPr>
      </w:pPr>
      <w:r w:rsidRPr="0048191E">
        <w:rPr>
          <w:b/>
          <w:bCs/>
        </w:rPr>
        <w:t xml:space="preserve">1:1 </w:t>
      </w:r>
      <w:r w:rsidR="00CA0E5D">
        <w:rPr>
          <w:b/>
          <w:bCs/>
        </w:rPr>
        <w:t xml:space="preserve">supervision </w:t>
      </w:r>
    </w:p>
    <w:p w14:paraId="66CCC540" w14:textId="367D6942" w:rsidR="00CA0E5D" w:rsidRDefault="0048191E" w:rsidP="0048191E">
      <w:r>
        <w:t>Registered Mental Health Nurses (RMN’s)</w:t>
      </w:r>
      <w:r w:rsidR="00CA0E5D">
        <w:t xml:space="preserve"> or Health Care assistants (HCA’s)</w:t>
      </w:r>
      <w:r>
        <w:t xml:space="preserve"> can helpful if a patient is at risk of self-harming, suicid</w:t>
      </w:r>
      <w:r w:rsidR="00CA0E5D">
        <w:t>al, exercising on the ward</w:t>
      </w:r>
      <w:r>
        <w:t xml:space="preserve"> or if parents/carers are not able to attend the ward</w:t>
      </w:r>
      <w:r w:rsidR="00CA0E5D">
        <w:t xml:space="preserve"> to monitor their child</w:t>
      </w:r>
      <w:r>
        <w:t xml:space="preserve">.  </w:t>
      </w:r>
    </w:p>
    <w:p w14:paraId="4B9B5B70" w14:textId="58B81BCA" w:rsidR="0048191E" w:rsidRDefault="0048191E" w:rsidP="0048191E">
      <w:pPr>
        <w:rPr>
          <w:rFonts w:cstheme="minorHAnsi"/>
        </w:rPr>
      </w:pPr>
      <w:r>
        <w:t xml:space="preserve">However, they are not always necessary for all patients if there are no identified risks, and their parents or carers are willing and able to support </w:t>
      </w:r>
      <w:r w:rsidRPr="00634A5B">
        <w:rPr>
          <w:rFonts w:cstheme="minorHAnsi"/>
        </w:rPr>
        <w:t xml:space="preserve">their child or young person on the ward. </w:t>
      </w:r>
    </w:p>
    <w:p w14:paraId="2A0EF1AC" w14:textId="42E1054D" w:rsidR="00CA0E5D" w:rsidRDefault="00CA0E5D" w:rsidP="0048191E">
      <w:pPr>
        <w:rPr>
          <w:rFonts w:cstheme="minorHAnsi"/>
        </w:rPr>
      </w:pPr>
      <w:r>
        <w:rPr>
          <w:rFonts w:cstheme="minorHAnsi"/>
        </w:rPr>
        <w:t xml:space="preserve">IF a 1:1 is needed, this needs to be reviewed every 24 hours. </w:t>
      </w:r>
    </w:p>
    <w:p w14:paraId="4D952F1E" w14:textId="4B94E397" w:rsidR="00CA0E5D" w:rsidRPr="00CA0E5D" w:rsidRDefault="00CA0E5D" w:rsidP="0048191E">
      <w:pPr>
        <w:rPr>
          <w:rFonts w:cstheme="minorHAnsi"/>
          <w:u w:val="single"/>
        </w:rPr>
      </w:pPr>
      <w:r w:rsidRPr="00CA0E5D">
        <w:rPr>
          <w:rFonts w:cstheme="minorHAnsi"/>
          <w:u w:val="single"/>
        </w:rPr>
        <w:t>Please ensure that anyone doing a 1:1 duty has access to, and has read, this care plan</w:t>
      </w:r>
      <w:r>
        <w:rPr>
          <w:rFonts w:cstheme="minorHAnsi"/>
          <w:u w:val="single"/>
        </w:rPr>
        <w:t xml:space="preserve"> at the start of their shift</w:t>
      </w:r>
      <w:r w:rsidRPr="00CA0E5D">
        <w:rPr>
          <w:rFonts w:cstheme="minorHAnsi"/>
          <w:u w:val="single"/>
        </w:rPr>
        <w:t xml:space="preserve">. </w:t>
      </w:r>
    </w:p>
    <w:p w14:paraId="5565440B" w14:textId="77777777" w:rsidR="00634A5B" w:rsidRPr="00634A5B" w:rsidRDefault="00634A5B" w:rsidP="00634A5B">
      <w:pPr>
        <w:rPr>
          <w:rFonts w:cstheme="minorHAnsi"/>
          <w:b/>
          <w:bCs/>
        </w:rPr>
      </w:pPr>
      <w:r w:rsidRPr="00634A5B">
        <w:rPr>
          <w:rFonts w:cstheme="minorHAnsi"/>
          <w:b/>
          <w:bCs/>
        </w:rPr>
        <w:t>Baths and showers</w:t>
      </w:r>
    </w:p>
    <w:p w14:paraId="2643AED9" w14:textId="6E73392C" w:rsidR="00634A5B" w:rsidRPr="00634A5B" w:rsidRDefault="00634A5B" w:rsidP="00634A5B">
      <w:pPr>
        <w:rPr>
          <w:rFonts w:cstheme="minorHAnsi"/>
        </w:rPr>
      </w:pPr>
      <w:r w:rsidRPr="00634A5B">
        <w:rPr>
          <w:rFonts w:cstheme="minorHAnsi"/>
        </w:rPr>
        <w:t>Baths and showers present a particular risk, as hot water hitting the skin can cause ‘vasodilation’ which causes the blood pressure to suddenly drop leading to fainting. The strategies below can help reduce the risk of this happening.</w:t>
      </w:r>
    </w:p>
    <w:p w14:paraId="0D97810B" w14:textId="77777777" w:rsidR="00634A5B" w:rsidRPr="00634A5B" w:rsidRDefault="00634A5B" w:rsidP="002F09B9">
      <w:pPr>
        <w:pStyle w:val="ListParagraph"/>
        <w:numPr>
          <w:ilvl w:val="0"/>
          <w:numId w:val="26"/>
        </w:numPr>
        <w:spacing w:after="200" w:line="276" w:lineRule="auto"/>
        <w:rPr>
          <w:rFonts w:cstheme="minorHAnsi"/>
        </w:rPr>
      </w:pPr>
      <w:r w:rsidRPr="00634A5B">
        <w:rPr>
          <w:rFonts w:cstheme="minorHAnsi"/>
          <w:b/>
        </w:rPr>
        <w:t>Patient should be seated where possible when bathing or showering.</w:t>
      </w:r>
      <w:r w:rsidRPr="00634A5B">
        <w:rPr>
          <w:rFonts w:cstheme="minorHAnsi"/>
        </w:rPr>
        <w:t xml:space="preserve">  Patient should be supported by a staff member when she is getting up from the seated position due to the risk of blood pressure drop.</w:t>
      </w:r>
    </w:p>
    <w:p w14:paraId="083E3E0B" w14:textId="77777777" w:rsidR="00634A5B" w:rsidRPr="00634A5B" w:rsidRDefault="00634A5B" w:rsidP="002F09B9">
      <w:pPr>
        <w:pStyle w:val="ListParagraph"/>
        <w:numPr>
          <w:ilvl w:val="0"/>
          <w:numId w:val="26"/>
        </w:numPr>
        <w:spacing w:after="200" w:line="276" w:lineRule="auto"/>
        <w:rPr>
          <w:rFonts w:cstheme="minorHAnsi"/>
        </w:rPr>
      </w:pPr>
      <w:r w:rsidRPr="00634A5B">
        <w:rPr>
          <w:rFonts w:cstheme="minorHAnsi"/>
        </w:rPr>
        <w:t xml:space="preserve">When Patient is bathing or showering, </w:t>
      </w:r>
      <w:r w:rsidRPr="00634A5B">
        <w:rPr>
          <w:rFonts w:cstheme="minorHAnsi"/>
          <w:b/>
        </w:rPr>
        <w:t>the door should remain unlocked,</w:t>
      </w:r>
      <w:r w:rsidRPr="00634A5B">
        <w:rPr>
          <w:rFonts w:cstheme="minorHAnsi"/>
        </w:rPr>
        <w:t xml:space="preserve"> and staff should be made aware of where they are. This will allow quicker access should there be a </w:t>
      </w:r>
      <w:proofErr w:type="gramStart"/>
      <w:r w:rsidRPr="00634A5B">
        <w:rPr>
          <w:rFonts w:cstheme="minorHAnsi"/>
        </w:rPr>
        <w:t>problem</w:t>
      </w:r>
      <w:proofErr w:type="gramEnd"/>
    </w:p>
    <w:p w14:paraId="56DEE491" w14:textId="77777777" w:rsidR="00634A5B" w:rsidRPr="00593D64" w:rsidRDefault="00634A5B" w:rsidP="002F09B9">
      <w:pPr>
        <w:pStyle w:val="ListParagraph"/>
        <w:numPr>
          <w:ilvl w:val="0"/>
          <w:numId w:val="26"/>
        </w:numPr>
        <w:spacing w:after="200" w:line="276" w:lineRule="auto"/>
        <w:rPr>
          <w:rFonts w:ascii="Arial" w:hAnsi="Arial" w:cs="Arial"/>
          <w:sz w:val="24"/>
          <w:szCs w:val="24"/>
        </w:rPr>
      </w:pPr>
      <w:r w:rsidRPr="00634A5B">
        <w:rPr>
          <w:rFonts w:cstheme="minorHAnsi"/>
        </w:rPr>
        <w:t xml:space="preserve">The </w:t>
      </w:r>
      <w:r w:rsidRPr="00634A5B">
        <w:rPr>
          <w:rFonts w:cstheme="minorHAnsi"/>
          <w:b/>
        </w:rPr>
        <w:t>temperature of the water should be ‘cool to warm’</w:t>
      </w:r>
      <w:r w:rsidRPr="00634A5B">
        <w:rPr>
          <w:rFonts w:cstheme="minorHAnsi"/>
        </w:rPr>
        <w:t xml:space="preserve"> not hot, as this can trigger the body to dilate veins close to the skin, resulting in a sudden drop in blood pressure. This can lead to fainting and injury</w:t>
      </w:r>
      <w:r w:rsidRPr="00593D64">
        <w:rPr>
          <w:rFonts w:ascii="Arial" w:hAnsi="Arial" w:cs="Arial"/>
          <w:sz w:val="24"/>
          <w:szCs w:val="24"/>
        </w:rPr>
        <w:t>.</w:t>
      </w:r>
    </w:p>
    <w:p w14:paraId="27F7F67E" w14:textId="76785982" w:rsidR="00D462EC" w:rsidRDefault="00D462EC" w:rsidP="00EC32BB">
      <w:pPr>
        <w:rPr>
          <w:rFonts w:cstheme="minorHAnsi"/>
          <w:b/>
          <w:bCs/>
        </w:rPr>
      </w:pPr>
      <w:r>
        <w:rPr>
          <w:rFonts w:cstheme="minorHAnsi"/>
          <w:b/>
          <w:bCs/>
        </w:rPr>
        <w:t>Use of the toilet</w:t>
      </w:r>
    </w:p>
    <w:p w14:paraId="4B2F7089" w14:textId="77777777" w:rsidR="00D462EC" w:rsidRPr="00D462EC" w:rsidRDefault="00D462EC" w:rsidP="00D462EC">
      <w:pPr>
        <w:rPr>
          <w:rFonts w:cstheme="minorHAnsi"/>
        </w:rPr>
      </w:pPr>
      <w:r w:rsidRPr="00D462EC">
        <w:rPr>
          <w:rFonts w:cstheme="minorHAnsi"/>
        </w:rPr>
        <w:t xml:space="preserve">Use of the toilet can present similar risks of blood pressure drops due to the changes in the body as it expels waste (actual volume etc.). </w:t>
      </w:r>
    </w:p>
    <w:p w14:paraId="75FD1F05" w14:textId="77777777" w:rsidR="00D462EC" w:rsidRPr="00D462EC" w:rsidRDefault="00D462EC" w:rsidP="00B124C9">
      <w:pPr>
        <w:pStyle w:val="ListParagraph"/>
        <w:numPr>
          <w:ilvl w:val="0"/>
          <w:numId w:val="27"/>
        </w:numPr>
        <w:spacing w:after="200" w:line="276" w:lineRule="auto"/>
        <w:rPr>
          <w:rFonts w:cstheme="minorHAnsi"/>
        </w:rPr>
      </w:pPr>
      <w:r w:rsidRPr="00D462EC">
        <w:rPr>
          <w:rFonts w:cstheme="minorHAnsi"/>
        </w:rPr>
        <w:t xml:space="preserve">Patient should make it known to ward staff that she intends to use the toilet. </w:t>
      </w:r>
    </w:p>
    <w:p w14:paraId="0A9BE833" w14:textId="77777777" w:rsidR="00D462EC" w:rsidRPr="00D462EC" w:rsidRDefault="00D462EC" w:rsidP="00B124C9">
      <w:pPr>
        <w:pStyle w:val="ListParagraph"/>
        <w:numPr>
          <w:ilvl w:val="0"/>
          <w:numId w:val="27"/>
        </w:numPr>
        <w:spacing w:after="200" w:line="276" w:lineRule="auto"/>
        <w:rPr>
          <w:rFonts w:cstheme="minorHAnsi"/>
        </w:rPr>
      </w:pPr>
      <w:r w:rsidRPr="00D462EC">
        <w:rPr>
          <w:rFonts w:cstheme="minorHAnsi"/>
          <w:b/>
        </w:rPr>
        <w:t>The toilet door should be left unlocked</w:t>
      </w:r>
      <w:r w:rsidRPr="00D462EC">
        <w:rPr>
          <w:rFonts w:cstheme="minorHAnsi"/>
        </w:rPr>
        <w:t xml:space="preserve"> to aid access should the patient need assistance.</w:t>
      </w:r>
    </w:p>
    <w:p w14:paraId="1A2796DD" w14:textId="77777777" w:rsidR="00D462EC" w:rsidRPr="00D462EC" w:rsidRDefault="00D462EC" w:rsidP="00B124C9">
      <w:pPr>
        <w:pStyle w:val="ListParagraph"/>
        <w:numPr>
          <w:ilvl w:val="0"/>
          <w:numId w:val="27"/>
        </w:numPr>
        <w:spacing w:after="200" w:line="276" w:lineRule="auto"/>
        <w:rPr>
          <w:rFonts w:cstheme="minorHAnsi"/>
        </w:rPr>
      </w:pPr>
      <w:r w:rsidRPr="00D462EC">
        <w:rPr>
          <w:rFonts w:cstheme="minorHAnsi"/>
        </w:rPr>
        <w:t xml:space="preserve">The patient should be </w:t>
      </w:r>
      <w:r w:rsidRPr="00D462EC">
        <w:rPr>
          <w:rFonts w:cstheme="minorHAnsi"/>
          <w:b/>
        </w:rPr>
        <w:t>accompanied</w:t>
      </w:r>
      <w:r w:rsidRPr="00D462EC">
        <w:rPr>
          <w:rFonts w:cstheme="minorHAnsi"/>
        </w:rPr>
        <w:t xml:space="preserve"> to the toilet in case they need assistance.</w:t>
      </w:r>
    </w:p>
    <w:p w14:paraId="7BD367CF" w14:textId="1503A943" w:rsidR="00D462EC" w:rsidRPr="00D462EC" w:rsidRDefault="00D462EC" w:rsidP="00B124C9">
      <w:pPr>
        <w:pStyle w:val="ListParagraph"/>
        <w:numPr>
          <w:ilvl w:val="0"/>
          <w:numId w:val="27"/>
        </w:numPr>
        <w:spacing w:after="200" w:line="276" w:lineRule="auto"/>
        <w:rPr>
          <w:rFonts w:cstheme="minorHAnsi"/>
        </w:rPr>
      </w:pPr>
      <w:r>
        <w:rPr>
          <w:rFonts w:cstheme="minorHAnsi"/>
        </w:rPr>
        <w:t>Remember, patients should use</w:t>
      </w:r>
      <w:r w:rsidRPr="00D462EC">
        <w:rPr>
          <w:rFonts w:cstheme="minorHAnsi"/>
        </w:rPr>
        <w:t xml:space="preserve"> </w:t>
      </w:r>
      <w:r w:rsidRPr="00D462EC">
        <w:rPr>
          <w:rFonts w:cstheme="minorHAnsi"/>
          <w:b/>
        </w:rPr>
        <w:t xml:space="preserve">a wheelchair </w:t>
      </w:r>
      <w:r>
        <w:rPr>
          <w:rFonts w:cstheme="minorHAnsi"/>
          <w:b/>
        </w:rPr>
        <w:t>to mobilise to the toilet.</w:t>
      </w:r>
    </w:p>
    <w:p w14:paraId="24D2EF34" w14:textId="77777777" w:rsidR="00D462EC" w:rsidRDefault="00D462EC" w:rsidP="00EC32BB">
      <w:pPr>
        <w:rPr>
          <w:rFonts w:cstheme="minorHAnsi"/>
          <w:b/>
          <w:bCs/>
        </w:rPr>
      </w:pPr>
    </w:p>
    <w:p w14:paraId="6D092711" w14:textId="6EB80634" w:rsidR="00EC32BB" w:rsidRPr="00EC32BB" w:rsidRDefault="00EC32BB" w:rsidP="00EC32BB">
      <w:pPr>
        <w:rPr>
          <w:rFonts w:cstheme="minorHAnsi"/>
          <w:b/>
          <w:bCs/>
        </w:rPr>
      </w:pPr>
      <w:r w:rsidRPr="00EC32BB">
        <w:rPr>
          <w:rFonts w:cstheme="minorHAnsi"/>
          <w:b/>
          <w:bCs/>
        </w:rPr>
        <w:t>Keeping warm:</w:t>
      </w:r>
    </w:p>
    <w:p w14:paraId="1BADA9E2" w14:textId="214B9E6B" w:rsidR="00EC32BB" w:rsidRPr="00EC32BB" w:rsidRDefault="00EC32BB" w:rsidP="00EC32BB">
      <w:pPr>
        <w:rPr>
          <w:rFonts w:cstheme="minorHAnsi"/>
        </w:rPr>
      </w:pPr>
      <w:r w:rsidRPr="00EC32BB">
        <w:rPr>
          <w:rFonts w:cstheme="minorHAnsi"/>
        </w:rPr>
        <w:t xml:space="preserve">When the body is in starvation, the core body temperature can lower to conserve energy. It’s important to keep the </w:t>
      </w:r>
      <w:r w:rsidRPr="00EC32BB">
        <w:rPr>
          <w:rFonts w:cstheme="minorHAnsi"/>
          <w:b/>
        </w:rPr>
        <w:t>patient in a warm room with warm clothes</w:t>
      </w:r>
      <w:r w:rsidRPr="00EC32BB">
        <w:rPr>
          <w:rFonts w:cstheme="minorHAnsi"/>
        </w:rPr>
        <w:t xml:space="preserve">. Avoid the use of hot water bottles next to the skin. This can cause vasodilation and move the blood flow away from vital organs diverting it to the surface of the skin. Also, the skin can be less sensitive to heat resulting in burns. </w:t>
      </w:r>
    </w:p>
    <w:p w14:paraId="705AF932" w14:textId="0E21B83D" w:rsidR="00EC32BB" w:rsidRPr="00EC32BB" w:rsidRDefault="00EC32BB" w:rsidP="00EC32BB">
      <w:pPr>
        <w:rPr>
          <w:rFonts w:cstheme="minorHAnsi"/>
        </w:rPr>
      </w:pPr>
      <w:r w:rsidRPr="00EC32BB">
        <w:rPr>
          <w:rFonts w:cstheme="minorHAnsi"/>
        </w:rPr>
        <w:t xml:space="preserve">The body can also become less sensitive to cold, so if you see the patient underdressed for the temperature; encourage them to put on extra layers e.g., a dressing gown or jumper. </w:t>
      </w:r>
    </w:p>
    <w:p w14:paraId="6DB5F0A4" w14:textId="77777777" w:rsidR="0048191E" w:rsidRDefault="0048191E" w:rsidP="0048191E"/>
    <w:p w14:paraId="69361308" w14:textId="77777777" w:rsidR="007A4517" w:rsidRDefault="007A4517" w:rsidP="007A4517">
      <w:pPr>
        <w:spacing w:after="0" w:line="276" w:lineRule="auto"/>
        <w:jc w:val="both"/>
      </w:pPr>
    </w:p>
    <w:p w14:paraId="2791BB8A" w14:textId="77777777" w:rsidR="0048191E" w:rsidRDefault="0048191E">
      <w:pPr>
        <w:rPr>
          <w:b/>
          <w:bCs/>
        </w:rPr>
      </w:pPr>
    </w:p>
    <w:p w14:paraId="44E70210" w14:textId="77777777" w:rsidR="00025CA9" w:rsidRDefault="00025CA9">
      <w:pPr>
        <w:rPr>
          <w:b/>
          <w:bCs/>
        </w:rPr>
      </w:pPr>
      <w:r>
        <w:rPr>
          <w:b/>
          <w:bCs/>
        </w:rPr>
        <w:br w:type="page"/>
      </w:r>
    </w:p>
    <w:p w14:paraId="0ED16E43" w14:textId="104868BE" w:rsidR="007A4517" w:rsidRDefault="007A4517">
      <w:pPr>
        <w:rPr>
          <w:b/>
          <w:bCs/>
        </w:rPr>
      </w:pPr>
      <w:r>
        <w:rPr>
          <w:b/>
          <w:bCs/>
        </w:rPr>
        <w:t>Meal support on the ward:</w:t>
      </w:r>
    </w:p>
    <w:p w14:paraId="0A97BDB8" w14:textId="582910B3" w:rsidR="0048191E" w:rsidRDefault="0048191E" w:rsidP="0048191E">
      <w:r>
        <w:t xml:space="preserve">All meals need to be observed by </w:t>
      </w:r>
      <w:r w:rsidR="000139DC">
        <w:t xml:space="preserve">either </w:t>
      </w:r>
      <w:r>
        <w:t xml:space="preserve">a dedicated health care professional, or parent/carer (as they will be caring for their young person at home), and each item eaten or drank documented on the food record charts. This will aid the dietetic assessment and medical management of refeeding syndrome. </w:t>
      </w:r>
    </w:p>
    <w:p w14:paraId="7A89914A" w14:textId="7AD789F6" w:rsidR="0048191E" w:rsidRDefault="0048191E" w:rsidP="0048191E">
      <w:r>
        <w:t xml:space="preserve">Mealtimes are to be protected and neither external visitors nor doctors (doing ward rounds) should disturb </w:t>
      </w:r>
      <w:proofErr w:type="gramStart"/>
      <w:r>
        <w:t>patient</w:t>
      </w:r>
      <w:proofErr w:type="gramEnd"/>
    </w:p>
    <w:p w14:paraId="0CF720BA" w14:textId="690EF964" w:rsidR="007A4517" w:rsidRDefault="007A4517">
      <w:r>
        <w:t>The following principles are helpful for most young people and families:</w:t>
      </w:r>
    </w:p>
    <w:p w14:paraId="7E8270ED" w14:textId="0154AECA" w:rsidR="007A4517" w:rsidRDefault="007A4517" w:rsidP="007A4517">
      <w:pPr>
        <w:pStyle w:val="ListParagraph"/>
        <w:numPr>
          <w:ilvl w:val="0"/>
          <w:numId w:val="15"/>
        </w:numPr>
      </w:pPr>
      <w:r>
        <w:t>Consistent mealtimes on the ward and 30mins for a main meal with 15mins for a snack</w:t>
      </w:r>
    </w:p>
    <w:p w14:paraId="34A9587D" w14:textId="721F0000" w:rsidR="007A4517" w:rsidRDefault="007A4517" w:rsidP="007A4517">
      <w:pPr>
        <w:pStyle w:val="ListParagraph"/>
        <w:numPr>
          <w:ilvl w:val="0"/>
          <w:numId w:val="15"/>
        </w:numPr>
      </w:pPr>
      <w:r>
        <w:t xml:space="preserve">Do not discuss calories, nutrition or healthy eating as this tends to increase </w:t>
      </w:r>
      <w:proofErr w:type="gramStart"/>
      <w:r>
        <w:t>distress</w:t>
      </w:r>
      <w:proofErr w:type="gramEnd"/>
    </w:p>
    <w:p w14:paraId="2A5005E6" w14:textId="3CCE9C9F" w:rsidR="007A4517" w:rsidRPr="007A4517" w:rsidRDefault="007A4517" w:rsidP="007A4517">
      <w:pPr>
        <w:pStyle w:val="ListParagraph"/>
        <w:numPr>
          <w:ilvl w:val="0"/>
          <w:numId w:val="15"/>
        </w:numPr>
      </w:pPr>
      <w:r>
        <w:t>Acknowledge that mealtimes are difficult but ask what would be helpful – usually distraction techniques can be used before, during or after the meal/</w:t>
      </w:r>
      <w:proofErr w:type="gramStart"/>
      <w:r>
        <w:t>snack</w:t>
      </w:r>
      <w:proofErr w:type="gramEnd"/>
    </w:p>
    <w:p w14:paraId="00A09D66" w14:textId="455E467A" w:rsidR="0048191E" w:rsidRDefault="0048191E" w:rsidP="0048191E">
      <w:r>
        <w:t xml:space="preserve">Be supportive and directive. Do not ask the young person if they want it - tell them when it is ready. A young person with Anorexia Nervosa will not relate to “wanting to </w:t>
      </w:r>
      <w:proofErr w:type="gramStart"/>
      <w:r>
        <w:t>eat“</w:t>
      </w:r>
      <w:proofErr w:type="gramEnd"/>
      <w:r>
        <w:t xml:space="preserve">. Be clear it is a necessity and an expectation that they do and be clear with boundaries before meal commences </w:t>
      </w:r>
      <w:r w:rsidR="000139DC">
        <w:t>i.e.,</w:t>
      </w:r>
      <w:r>
        <w:t xml:space="preserve"> food to be completed within 30minutes and any food or fluid hidden / dropped will be replaced.</w:t>
      </w:r>
    </w:p>
    <w:p w14:paraId="2CC30010" w14:textId="592F98D3" w:rsidR="0048191E" w:rsidRDefault="0048191E" w:rsidP="0048191E">
      <w:r>
        <w:t xml:space="preserve">Ask the young person what will help and what does not help in relation to coping with </w:t>
      </w:r>
      <w:r w:rsidR="00025CA9">
        <w:t>mealtimes</w:t>
      </w:r>
      <w:r>
        <w:t xml:space="preserve"> - record this as part of the nursing care plan so that staff give a consistent approach. It will help them to feel heard and to be able to feel involved in their care planning.</w:t>
      </w:r>
    </w:p>
    <w:p w14:paraId="4FE62D85" w14:textId="77777777" w:rsidR="0048191E" w:rsidRDefault="0048191E" w:rsidP="0048191E">
      <w:r>
        <w:t>It may be helpful to have something planned to do once the meal is completed, like a manicure, a game, reading or watching a film/television. This may help with difficult feelings after eating and be useful as a form of distraction.</w:t>
      </w:r>
    </w:p>
    <w:p w14:paraId="4C6D2623" w14:textId="77777777" w:rsidR="0048191E" w:rsidRDefault="0048191E" w:rsidP="0048191E">
      <w:r>
        <w:t>Encouragement: Be supportive and directive. Use phrases such as:</w:t>
      </w:r>
    </w:p>
    <w:p w14:paraId="242A08F2" w14:textId="687434D4" w:rsidR="000139DC" w:rsidRDefault="000139DC" w:rsidP="000139DC">
      <w:pPr>
        <w:pStyle w:val="ListParagraph"/>
        <w:numPr>
          <w:ilvl w:val="0"/>
          <w:numId w:val="21"/>
        </w:numPr>
      </w:pPr>
      <w:r>
        <w:t xml:space="preserve">‘You need to make a </w:t>
      </w:r>
      <w:proofErr w:type="gramStart"/>
      <w:r>
        <w:t>start’</w:t>
      </w:r>
      <w:proofErr w:type="gramEnd"/>
    </w:p>
    <w:p w14:paraId="1A3436D0" w14:textId="4960DDCE" w:rsidR="000139DC" w:rsidRDefault="000139DC" w:rsidP="0048191E">
      <w:pPr>
        <w:pStyle w:val="ListParagraph"/>
        <w:numPr>
          <w:ilvl w:val="0"/>
          <w:numId w:val="20"/>
        </w:numPr>
        <w:ind w:left="720"/>
      </w:pPr>
      <w:r>
        <w:t>‘Keep going’</w:t>
      </w:r>
    </w:p>
    <w:p w14:paraId="7E37E5A9" w14:textId="77777777" w:rsidR="000139DC" w:rsidRDefault="0048191E" w:rsidP="0048191E">
      <w:pPr>
        <w:pStyle w:val="ListParagraph"/>
        <w:numPr>
          <w:ilvl w:val="0"/>
          <w:numId w:val="20"/>
        </w:numPr>
        <w:ind w:left="720"/>
      </w:pPr>
      <w:r>
        <w:t xml:space="preserve">‘You need to complete </w:t>
      </w:r>
      <w:proofErr w:type="gramStart"/>
      <w:r>
        <w:t>this’</w:t>
      </w:r>
      <w:proofErr w:type="gramEnd"/>
    </w:p>
    <w:p w14:paraId="79FED0FA" w14:textId="2AD0FD6A" w:rsidR="000139DC" w:rsidRDefault="0048191E" w:rsidP="0048191E">
      <w:pPr>
        <w:pStyle w:val="ListParagraph"/>
        <w:numPr>
          <w:ilvl w:val="0"/>
          <w:numId w:val="20"/>
        </w:numPr>
        <w:ind w:left="720"/>
      </w:pPr>
      <w:r>
        <w:t xml:space="preserve">‘l </w:t>
      </w:r>
      <w:r w:rsidR="000139DC">
        <w:t>can see how hard this is for you</w:t>
      </w:r>
      <w:r>
        <w:t xml:space="preserve">, but you need to keep </w:t>
      </w:r>
      <w:proofErr w:type="gramStart"/>
      <w:r>
        <w:t>going’</w:t>
      </w:r>
      <w:proofErr w:type="gramEnd"/>
    </w:p>
    <w:p w14:paraId="3AAAE6B1" w14:textId="77777777" w:rsidR="000139DC" w:rsidRDefault="0048191E" w:rsidP="0048191E">
      <w:pPr>
        <w:pStyle w:val="ListParagraph"/>
        <w:numPr>
          <w:ilvl w:val="0"/>
          <w:numId w:val="20"/>
        </w:numPr>
        <w:ind w:left="720"/>
      </w:pPr>
      <w:r>
        <w:t xml:space="preserve">‘I will keep </w:t>
      </w:r>
      <w:r w:rsidR="00025CA9">
        <w:t>chatting,</w:t>
      </w:r>
      <w:r>
        <w:t xml:space="preserve"> but you need to focus on </w:t>
      </w:r>
      <w:proofErr w:type="gramStart"/>
      <w:r>
        <w:t>eating’</w:t>
      </w:r>
      <w:proofErr w:type="gramEnd"/>
    </w:p>
    <w:p w14:paraId="3F2CFCA1" w14:textId="3418E8E2" w:rsidR="0048191E" w:rsidRDefault="0048191E" w:rsidP="0048191E">
      <w:pPr>
        <w:pStyle w:val="ListParagraph"/>
        <w:numPr>
          <w:ilvl w:val="0"/>
          <w:numId w:val="20"/>
        </w:numPr>
        <w:ind w:left="720"/>
      </w:pPr>
      <w:r>
        <w:t xml:space="preserve">Time reminders are useful </w:t>
      </w:r>
      <w:r w:rsidR="00025CA9">
        <w:t>i.e.,</w:t>
      </w:r>
      <w:r>
        <w:t xml:space="preserve"> ‘you have x minutes left to finish this meal / </w:t>
      </w:r>
      <w:proofErr w:type="gramStart"/>
      <w:r>
        <w:t>snack’</w:t>
      </w:r>
      <w:proofErr w:type="gramEnd"/>
    </w:p>
    <w:p w14:paraId="3BE48DF8" w14:textId="77777777" w:rsidR="0048191E" w:rsidRDefault="0048191E" w:rsidP="0048191E">
      <w:r>
        <w:t>Meals need to be eaten within 30 minutes and snacks within 15 minutes.</w:t>
      </w:r>
    </w:p>
    <w:p w14:paraId="4A2748FF" w14:textId="15797DC8" w:rsidR="0048191E" w:rsidRDefault="0048191E" w:rsidP="0048191E">
      <w:r>
        <w:t xml:space="preserve">If meals are not eaten within this time frame the equivalent number of calories should be offered as a sip feed such as </w:t>
      </w:r>
      <w:r w:rsidR="00025CA9">
        <w:t>Ensure</w:t>
      </w:r>
      <w:r>
        <w:t xml:space="preserve"> Compact (2.4kcal/ml) – the patient will have 10 minutes to drink this.</w:t>
      </w:r>
    </w:p>
    <w:p w14:paraId="1C68A93B" w14:textId="20EF95F4" w:rsidR="0048191E" w:rsidRDefault="0048191E" w:rsidP="00025CA9">
      <w:r>
        <w:t xml:space="preserve">If they </w:t>
      </w:r>
      <w:r w:rsidR="00025CA9">
        <w:t>are unable</w:t>
      </w:r>
      <w:r>
        <w:t xml:space="preserve"> to comply with this, </w:t>
      </w:r>
      <w:r w:rsidR="00025CA9">
        <w:t>CEDS should be called to discuss what additional support can be offered.</w:t>
      </w:r>
    </w:p>
    <w:p w14:paraId="225863D8" w14:textId="1C053ED6" w:rsidR="00025CA9" w:rsidRDefault="00025CA9" w:rsidP="00025CA9">
      <w:r>
        <w:t>If a patient’s life is at risk secondary to their level of malnutrition NGT feeding under physical restraint (and the mental health act) should be carefully considered – jointly with the consultant of the week and CEDS.</w:t>
      </w:r>
    </w:p>
    <w:p w14:paraId="72E171F5" w14:textId="77777777" w:rsidR="00A80EDB" w:rsidRDefault="00A80EDB" w:rsidP="0048191E"/>
    <w:p w14:paraId="5275187D" w14:textId="77777777" w:rsidR="00A80EDB" w:rsidRDefault="00A80EDB" w:rsidP="00A80EDB">
      <w:pPr>
        <w:pStyle w:val="ListParagraph"/>
      </w:pPr>
    </w:p>
    <w:p w14:paraId="6ED73F2F" w14:textId="4CDA664C" w:rsidR="0026490B" w:rsidRDefault="0026490B">
      <w:pPr>
        <w:rPr>
          <w:b/>
          <w:bCs/>
        </w:rPr>
      </w:pPr>
      <w:r>
        <w:rPr>
          <w:b/>
          <w:bCs/>
        </w:rPr>
        <w:t>Supporting those with confirmed or suspected neurodivergence:</w:t>
      </w:r>
    </w:p>
    <w:p w14:paraId="7714FEFD" w14:textId="3B32A7D8" w:rsidR="0026490B" w:rsidRPr="0026490B" w:rsidRDefault="0026490B" w:rsidP="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The following questions should be considered to help support the creation of an ideal eating environment for the young person and reduce their anxiety: </w:t>
      </w:r>
    </w:p>
    <w:p w14:paraId="280BD4B6" w14:textId="77777777" w:rsidR="0026490B" w:rsidRDefault="0026490B" w:rsidP="0026490B">
      <w:pPr>
        <w:pStyle w:val="Default"/>
        <w:rPr>
          <w:sz w:val="22"/>
          <w:szCs w:val="22"/>
        </w:rPr>
      </w:pPr>
    </w:p>
    <w:p w14:paraId="7B872BD7" w14:textId="038BF63C" w:rsidR="0026490B" w:rsidRPr="0026490B" w:rsidRDefault="0026490B" w:rsidP="0026490B">
      <w:pPr>
        <w:pStyle w:val="Default"/>
        <w:spacing w:after="17"/>
        <w:rPr>
          <w:rFonts w:asciiTheme="minorHAnsi" w:hAnsiTheme="minorHAnsi" w:cstheme="minorHAnsi"/>
          <w:sz w:val="22"/>
          <w:szCs w:val="22"/>
        </w:rPr>
      </w:pPr>
      <w:r w:rsidRPr="0026490B">
        <w:rPr>
          <w:rFonts w:asciiTheme="minorHAnsi" w:hAnsiTheme="minorHAnsi" w:cstheme="minorHAnsi"/>
          <w:i/>
          <w:iCs/>
          <w:sz w:val="22"/>
          <w:szCs w:val="22"/>
        </w:rPr>
        <w:t>1) Do they prefer to eat in silence?</w:t>
      </w:r>
    </w:p>
    <w:p w14:paraId="0BA9C1BB" w14:textId="64BB612D" w:rsidR="0026490B" w:rsidRPr="0026490B" w:rsidRDefault="0026490B" w:rsidP="0026490B">
      <w:pPr>
        <w:pStyle w:val="Default"/>
        <w:spacing w:after="17"/>
        <w:rPr>
          <w:rFonts w:asciiTheme="minorHAnsi" w:hAnsiTheme="minorHAnsi" w:cstheme="minorHAnsi"/>
          <w:sz w:val="22"/>
          <w:szCs w:val="22"/>
        </w:rPr>
      </w:pPr>
      <w:r w:rsidRPr="0026490B">
        <w:rPr>
          <w:rFonts w:asciiTheme="minorHAnsi" w:hAnsiTheme="minorHAnsi" w:cstheme="minorHAnsi"/>
          <w:i/>
          <w:iCs/>
          <w:sz w:val="22"/>
          <w:szCs w:val="22"/>
        </w:rPr>
        <w:t xml:space="preserve">2) Do they like you to talk to them? Encourage their eating? </w:t>
      </w:r>
    </w:p>
    <w:p w14:paraId="0A79E8B2" w14:textId="4B7C0EF5" w:rsidR="0026490B" w:rsidRPr="0026490B" w:rsidRDefault="0026490B" w:rsidP="0026490B">
      <w:pPr>
        <w:pStyle w:val="Default"/>
        <w:spacing w:after="17"/>
        <w:rPr>
          <w:rFonts w:asciiTheme="minorHAnsi" w:hAnsiTheme="minorHAnsi" w:cstheme="minorHAnsi"/>
          <w:sz w:val="22"/>
          <w:szCs w:val="22"/>
        </w:rPr>
      </w:pPr>
      <w:r w:rsidRPr="0026490B">
        <w:rPr>
          <w:rFonts w:asciiTheme="minorHAnsi" w:hAnsiTheme="minorHAnsi" w:cstheme="minorHAnsi"/>
          <w:i/>
          <w:iCs/>
          <w:sz w:val="22"/>
          <w:szCs w:val="22"/>
        </w:rPr>
        <w:t xml:space="preserve">3) Do they prefer to watch their favourite TV show, use a tablet device, or listen to music? </w:t>
      </w:r>
    </w:p>
    <w:p w14:paraId="01E0AC44" w14:textId="77777777" w:rsidR="0026490B" w:rsidRPr="0026490B" w:rsidRDefault="0026490B" w:rsidP="0026490B">
      <w:pPr>
        <w:pStyle w:val="Default"/>
        <w:spacing w:after="17"/>
        <w:rPr>
          <w:rFonts w:asciiTheme="minorHAnsi" w:hAnsiTheme="minorHAnsi" w:cstheme="minorHAnsi"/>
          <w:sz w:val="22"/>
          <w:szCs w:val="22"/>
        </w:rPr>
      </w:pPr>
      <w:r w:rsidRPr="0026490B">
        <w:rPr>
          <w:rFonts w:asciiTheme="minorHAnsi" w:hAnsiTheme="minorHAnsi" w:cstheme="minorHAnsi"/>
          <w:i/>
          <w:iCs/>
          <w:sz w:val="22"/>
          <w:szCs w:val="22"/>
        </w:rPr>
        <w:t xml:space="preserve">4) Does it help to wear noise cancelling headphones? </w:t>
      </w:r>
    </w:p>
    <w:p w14:paraId="233D57A4" w14:textId="77777777" w:rsidR="0026490B" w:rsidRPr="0026490B" w:rsidRDefault="0026490B" w:rsidP="0026490B">
      <w:pPr>
        <w:pStyle w:val="Default"/>
        <w:spacing w:after="17"/>
        <w:rPr>
          <w:rFonts w:asciiTheme="minorHAnsi" w:hAnsiTheme="minorHAnsi" w:cstheme="minorHAnsi"/>
          <w:sz w:val="22"/>
          <w:szCs w:val="22"/>
        </w:rPr>
      </w:pPr>
      <w:r w:rsidRPr="0026490B">
        <w:rPr>
          <w:rFonts w:asciiTheme="minorHAnsi" w:hAnsiTheme="minorHAnsi" w:cstheme="minorHAnsi"/>
          <w:i/>
          <w:iCs/>
          <w:sz w:val="22"/>
          <w:szCs w:val="22"/>
        </w:rPr>
        <w:t xml:space="preserve">5) Does it help to eat alongside reading, puzzles or other distractions such as tablets and radio? </w:t>
      </w:r>
    </w:p>
    <w:p w14:paraId="0357E522" w14:textId="026F78FE" w:rsidR="0026490B" w:rsidRPr="0026490B" w:rsidRDefault="0026490B" w:rsidP="0026490B">
      <w:pPr>
        <w:pStyle w:val="Default"/>
        <w:spacing w:after="17"/>
        <w:rPr>
          <w:rFonts w:asciiTheme="minorHAnsi" w:hAnsiTheme="minorHAnsi" w:cstheme="minorHAnsi"/>
          <w:sz w:val="22"/>
          <w:szCs w:val="22"/>
        </w:rPr>
      </w:pPr>
      <w:r w:rsidRPr="0026490B">
        <w:rPr>
          <w:rFonts w:asciiTheme="minorHAnsi" w:hAnsiTheme="minorHAnsi" w:cstheme="minorHAnsi"/>
          <w:i/>
          <w:iCs/>
          <w:sz w:val="22"/>
          <w:szCs w:val="22"/>
        </w:rPr>
        <w:t xml:space="preserve">6) Does it help when the person with them models eating (eats the same food with them)? Or do they prefer to be the only one eating? </w:t>
      </w:r>
    </w:p>
    <w:p w14:paraId="5DFDF675" w14:textId="29C43DCC" w:rsidR="0026490B" w:rsidRPr="0026490B" w:rsidRDefault="0026490B" w:rsidP="0026490B">
      <w:pPr>
        <w:pStyle w:val="Default"/>
        <w:spacing w:after="17"/>
        <w:rPr>
          <w:rFonts w:asciiTheme="minorHAnsi" w:hAnsiTheme="minorHAnsi" w:cstheme="minorHAnsi"/>
          <w:sz w:val="22"/>
          <w:szCs w:val="22"/>
        </w:rPr>
      </w:pPr>
      <w:r w:rsidRPr="0026490B">
        <w:rPr>
          <w:rFonts w:asciiTheme="minorHAnsi" w:hAnsiTheme="minorHAnsi" w:cstheme="minorHAnsi"/>
          <w:i/>
          <w:iCs/>
          <w:sz w:val="22"/>
          <w:szCs w:val="22"/>
        </w:rPr>
        <w:t xml:space="preserve">7) Do they prefer it when someone sits next to them or in front of them? </w:t>
      </w:r>
    </w:p>
    <w:p w14:paraId="72E4CDAD" w14:textId="77777777" w:rsidR="0026490B" w:rsidRPr="0026490B" w:rsidRDefault="0026490B" w:rsidP="0026490B">
      <w:pPr>
        <w:pStyle w:val="Default"/>
        <w:spacing w:after="17"/>
        <w:rPr>
          <w:rFonts w:asciiTheme="minorHAnsi" w:hAnsiTheme="minorHAnsi" w:cstheme="minorHAnsi"/>
          <w:sz w:val="22"/>
          <w:szCs w:val="22"/>
        </w:rPr>
      </w:pPr>
      <w:r w:rsidRPr="0026490B">
        <w:rPr>
          <w:rFonts w:asciiTheme="minorHAnsi" w:hAnsiTheme="minorHAnsi" w:cstheme="minorHAnsi"/>
          <w:i/>
          <w:iCs/>
          <w:sz w:val="22"/>
          <w:szCs w:val="22"/>
        </w:rPr>
        <w:t xml:space="preserve">8) Does their chair have to face the door? Or a specific direction? </w:t>
      </w:r>
    </w:p>
    <w:p w14:paraId="4EB36A9F" w14:textId="77777777" w:rsidR="0026490B" w:rsidRPr="0026490B" w:rsidRDefault="0026490B" w:rsidP="0026490B">
      <w:pPr>
        <w:pStyle w:val="Default"/>
        <w:rPr>
          <w:rFonts w:asciiTheme="minorHAnsi" w:hAnsiTheme="minorHAnsi" w:cstheme="minorHAnsi"/>
          <w:sz w:val="22"/>
          <w:szCs w:val="22"/>
        </w:rPr>
      </w:pPr>
      <w:r w:rsidRPr="0026490B">
        <w:rPr>
          <w:rFonts w:asciiTheme="minorHAnsi" w:hAnsiTheme="minorHAnsi" w:cstheme="minorHAnsi"/>
          <w:i/>
          <w:iCs/>
          <w:sz w:val="22"/>
          <w:szCs w:val="22"/>
        </w:rPr>
        <w:t xml:space="preserve">9) Can other people touch/prepare their food? Such as others removing lids from food pots. </w:t>
      </w:r>
    </w:p>
    <w:p w14:paraId="540E2A81" w14:textId="77777777" w:rsidR="0026490B" w:rsidRDefault="0026490B" w:rsidP="0026490B">
      <w:pPr>
        <w:pStyle w:val="Default"/>
        <w:rPr>
          <w:sz w:val="22"/>
          <w:szCs w:val="22"/>
        </w:rPr>
      </w:pPr>
    </w:p>
    <w:p w14:paraId="19946FDC" w14:textId="77777777" w:rsidR="0026490B" w:rsidRDefault="0026490B" w:rsidP="0026490B">
      <w:r>
        <w:t xml:space="preserve">Consider options such as how the food can be presented with a routine appearance, how it can be made more acceptable (e.g., using specific branded products / kept separate on the plate) and the type of crockery and cutlery used. </w:t>
      </w:r>
    </w:p>
    <w:p w14:paraId="3C437B1F" w14:textId="34CF0E5F" w:rsidR="0026490B" w:rsidRPr="0026490B" w:rsidRDefault="0026490B" w:rsidP="0026490B">
      <w:pPr>
        <w:rPr>
          <w:rFonts w:cstheme="minorHAnsi"/>
          <w:b/>
          <w:bCs/>
        </w:rPr>
      </w:pPr>
      <w:r>
        <w:t>The following checklist can be used to support the re-feeding meal plan. It should be completed with the patient and their family and is intended to support their experience and provide guidance to the ward staff:</w:t>
      </w:r>
    </w:p>
    <w:tbl>
      <w:tblPr>
        <w:tblW w:w="942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472"/>
        <w:gridCol w:w="956"/>
      </w:tblGrid>
      <w:tr w:rsidR="0026490B" w:rsidRPr="0026490B" w14:paraId="442F2900" w14:textId="77777777" w:rsidTr="0026490B">
        <w:trPr>
          <w:trHeight w:val="232"/>
        </w:trPr>
        <w:tc>
          <w:tcPr>
            <w:tcW w:w="8472" w:type="dxa"/>
            <w:tcBorders>
              <w:top w:val="none" w:sz="6" w:space="0" w:color="auto"/>
              <w:bottom w:val="none" w:sz="6" w:space="0" w:color="auto"/>
              <w:right w:val="none" w:sz="6" w:space="0" w:color="auto"/>
            </w:tcBorders>
          </w:tcPr>
          <w:p w14:paraId="3A652AB5" w14:textId="77777777" w:rsidR="0026490B" w:rsidRPr="0026490B" w:rsidRDefault="0026490B">
            <w:pPr>
              <w:pStyle w:val="Default"/>
              <w:rPr>
                <w:rFonts w:asciiTheme="minorHAnsi" w:hAnsiTheme="minorHAnsi" w:cstheme="minorHAnsi"/>
                <w:b/>
                <w:bCs/>
                <w:sz w:val="22"/>
                <w:szCs w:val="22"/>
                <w:u w:val="single"/>
              </w:rPr>
            </w:pPr>
            <w:r w:rsidRPr="0026490B">
              <w:rPr>
                <w:rFonts w:asciiTheme="minorHAnsi" w:hAnsiTheme="minorHAnsi" w:cstheme="minorHAnsi"/>
                <w:b/>
                <w:bCs/>
                <w:sz w:val="22"/>
                <w:szCs w:val="22"/>
                <w:u w:val="single"/>
              </w:rPr>
              <w:t xml:space="preserve">Reasonable adjustment </w:t>
            </w:r>
          </w:p>
        </w:tc>
        <w:tc>
          <w:tcPr>
            <w:tcW w:w="956" w:type="dxa"/>
            <w:tcBorders>
              <w:top w:val="none" w:sz="6" w:space="0" w:color="auto"/>
              <w:left w:val="none" w:sz="6" w:space="0" w:color="auto"/>
              <w:bottom w:val="none" w:sz="6" w:space="0" w:color="auto"/>
            </w:tcBorders>
          </w:tcPr>
          <w:p w14:paraId="56242869" w14:textId="77777777"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Tick if ‘Yes’ </w:t>
            </w:r>
          </w:p>
        </w:tc>
      </w:tr>
      <w:tr w:rsidR="0026490B" w:rsidRPr="0026490B" w14:paraId="4568F1A9" w14:textId="77777777" w:rsidTr="0026490B">
        <w:trPr>
          <w:trHeight w:val="103"/>
        </w:trPr>
        <w:tc>
          <w:tcPr>
            <w:tcW w:w="9428" w:type="dxa"/>
            <w:gridSpan w:val="2"/>
            <w:tcBorders>
              <w:top w:val="none" w:sz="6" w:space="0" w:color="auto"/>
              <w:bottom w:val="none" w:sz="6" w:space="0" w:color="auto"/>
            </w:tcBorders>
          </w:tcPr>
          <w:p w14:paraId="6044AB35" w14:textId="77777777"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I would like to bring in and use my own plate / bowl / cutlery/ straw from home </w:t>
            </w:r>
          </w:p>
        </w:tc>
      </w:tr>
      <w:tr w:rsidR="0026490B" w:rsidRPr="0026490B" w14:paraId="6BB7D8AC" w14:textId="77777777" w:rsidTr="0026490B">
        <w:trPr>
          <w:trHeight w:val="103"/>
        </w:trPr>
        <w:tc>
          <w:tcPr>
            <w:tcW w:w="9428" w:type="dxa"/>
            <w:gridSpan w:val="2"/>
            <w:tcBorders>
              <w:top w:val="none" w:sz="6" w:space="0" w:color="auto"/>
              <w:bottom w:val="none" w:sz="6" w:space="0" w:color="auto"/>
            </w:tcBorders>
          </w:tcPr>
          <w:p w14:paraId="660BBF54" w14:textId="3A241A99"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I would like my milk served separately from my cereal portion </w:t>
            </w:r>
          </w:p>
        </w:tc>
      </w:tr>
      <w:tr w:rsidR="0026490B" w:rsidRPr="0026490B" w14:paraId="2DA00CA3" w14:textId="77777777" w:rsidTr="0026490B">
        <w:trPr>
          <w:trHeight w:val="103"/>
        </w:trPr>
        <w:tc>
          <w:tcPr>
            <w:tcW w:w="9428" w:type="dxa"/>
            <w:gridSpan w:val="2"/>
            <w:tcBorders>
              <w:top w:val="none" w:sz="6" w:space="0" w:color="auto"/>
              <w:bottom w:val="none" w:sz="6" w:space="0" w:color="auto"/>
            </w:tcBorders>
          </w:tcPr>
          <w:p w14:paraId="0700328D" w14:textId="161D2545"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I would like my beans served separately from my toast </w:t>
            </w:r>
          </w:p>
        </w:tc>
      </w:tr>
      <w:tr w:rsidR="0026490B" w:rsidRPr="0026490B" w14:paraId="6D339E14" w14:textId="77777777" w:rsidTr="0026490B">
        <w:trPr>
          <w:trHeight w:val="229"/>
        </w:trPr>
        <w:tc>
          <w:tcPr>
            <w:tcW w:w="9428" w:type="dxa"/>
            <w:gridSpan w:val="2"/>
            <w:tcBorders>
              <w:top w:val="none" w:sz="6" w:space="0" w:color="auto"/>
              <w:bottom w:val="none" w:sz="6" w:space="0" w:color="auto"/>
            </w:tcBorders>
          </w:tcPr>
          <w:p w14:paraId="701192A4" w14:textId="772B78B1"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I would like my butter served separately from my bread/toast so I can add this myself </w:t>
            </w:r>
          </w:p>
        </w:tc>
      </w:tr>
      <w:tr w:rsidR="0026490B" w:rsidRPr="0026490B" w14:paraId="082C9E6B" w14:textId="77777777" w:rsidTr="0026490B">
        <w:trPr>
          <w:trHeight w:val="103"/>
        </w:trPr>
        <w:tc>
          <w:tcPr>
            <w:tcW w:w="9428" w:type="dxa"/>
            <w:gridSpan w:val="2"/>
            <w:tcBorders>
              <w:top w:val="none" w:sz="6" w:space="0" w:color="auto"/>
              <w:bottom w:val="none" w:sz="6" w:space="0" w:color="auto"/>
            </w:tcBorders>
          </w:tcPr>
          <w:p w14:paraId="704452E2" w14:textId="59C21A15"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I would like my sandwich filling to be served separately </w:t>
            </w:r>
          </w:p>
        </w:tc>
      </w:tr>
      <w:tr w:rsidR="0026490B" w:rsidRPr="0026490B" w14:paraId="750C8E6B" w14:textId="77777777" w:rsidTr="0026490B">
        <w:trPr>
          <w:trHeight w:val="103"/>
        </w:trPr>
        <w:tc>
          <w:tcPr>
            <w:tcW w:w="9428" w:type="dxa"/>
            <w:gridSpan w:val="2"/>
            <w:tcBorders>
              <w:top w:val="none" w:sz="6" w:space="0" w:color="auto"/>
              <w:bottom w:val="none" w:sz="6" w:space="0" w:color="auto"/>
            </w:tcBorders>
          </w:tcPr>
          <w:p w14:paraId="32C61B28" w14:textId="62226F51"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I would like my fruit cut</w:t>
            </w:r>
            <w:r w:rsidR="008C1C95">
              <w:rPr>
                <w:rFonts w:asciiTheme="minorHAnsi" w:hAnsiTheme="minorHAnsi" w:cstheme="minorHAnsi"/>
                <w:sz w:val="22"/>
                <w:szCs w:val="22"/>
              </w:rPr>
              <w:t>-</w:t>
            </w:r>
            <w:r w:rsidRPr="0026490B">
              <w:rPr>
                <w:rFonts w:asciiTheme="minorHAnsi" w:hAnsiTheme="minorHAnsi" w:cstheme="minorHAnsi"/>
                <w:sz w:val="22"/>
                <w:szCs w:val="22"/>
              </w:rPr>
              <w:t xml:space="preserve">up rather than served whole </w:t>
            </w:r>
          </w:p>
        </w:tc>
      </w:tr>
      <w:tr w:rsidR="0026490B" w:rsidRPr="0026490B" w14:paraId="5D9E5BF2" w14:textId="77777777" w:rsidTr="0026490B">
        <w:trPr>
          <w:trHeight w:val="103"/>
        </w:trPr>
        <w:tc>
          <w:tcPr>
            <w:tcW w:w="9428" w:type="dxa"/>
            <w:gridSpan w:val="2"/>
            <w:tcBorders>
              <w:top w:val="none" w:sz="6" w:space="0" w:color="auto"/>
              <w:bottom w:val="none" w:sz="6" w:space="0" w:color="auto"/>
            </w:tcBorders>
          </w:tcPr>
          <w:p w14:paraId="7DC0843F" w14:textId="2C892028"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I would like any ‘hot food’ to be served cold </w:t>
            </w:r>
          </w:p>
        </w:tc>
      </w:tr>
      <w:tr w:rsidR="0026490B" w:rsidRPr="0026490B" w14:paraId="19715025" w14:textId="77777777" w:rsidTr="0026490B">
        <w:trPr>
          <w:trHeight w:val="103"/>
        </w:trPr>
        <w:tc>
          <w:tcPr>
            <w:tcW w:w="9428" w:type="dxa"/>
            <w:gridSpan w:val="2"/>
            <w:tcBorders>
              <w:top w:val="none" w:sz="6" w:space="0" w:color="auto"/>
              <w:bottom w:val="none" w:sz="6" w:space="0" w:color="auto"/>
            </w:tcBorders>
          </w:tcPr>
          <w:p w14:paraId="1F3A44E2" w14:textId="23A37A52"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I would like drinks to be served cold from the fridge </w:t>
            </w:r>
          </w:p>
        </w:tc>
      </w:tr>
      <w:tr w:rsidR="0026490B" w:rsidRPr="0026490B" w14:paraId="7A56C4A8" w14:textId="77777777" w:rsidTr="0026490B">
        <w:trPr>
          <w:trHeight w:val="103"/>
        </w:trPr>
        <w:tc>
          <w:tcPr>
            <w:tcW w:w="9428" w:type="dxa"/>
            <w:gridSpan w:val="2"/>
            <w:tcBorders>
              <w:top w:val="none" w:sz="6" w:space="0" w:color="auto"/>
              <w:bottom w:val="none" w:sz="6" w:space="0" w:color="auto"/>
            </w:tcBorders>
          </w:tcPr>
          <w:p w14:paraId="2B1C5E34" w14:textId="519862D2"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I would like my jacket potato and filling to be served separately </w:t>
            </w:r>
          </w:p>
        </w:tc>
      </w:tr>
      <w:tr w:rsidR="0026490B" w:rsidRPr="0026490B" w14:paraId="7BE347A0" w14:textId="77777777" w:rsidTr="0026490B">
        <w:trPr>
          <w:trHeight w:val="103"/>
        </w:trPr>
        <w:tc>
          <w:tcPr>
            <w:tcW w:w="9428" w:type="dxa"/>
            <w:gridSpan w:val="2"/>
            <w:tcBorders>
              <w:top w:val="none" w:sz="6" w:space="0" w:color="auto"/>
              <w:bottom w:val="none" w:sz="6" w:space="0" w:color="auto"/>
            </w:tcBorders>
          </w:tcPr>
          <w:p w14:paraId="6DC36414" w14:textId="01C88614"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I would like my baked beans to be </w:t>
            </w:r>
            <w:r>
              <w:rPr>
                <w:rFonts w:asciiTheme="minorHAnsi" w:hAnsiTheme="minorHAnsi" w:cstheme="minorHAnsi"/>
                <w:sz w:val="22"/>
                <w:szCs w:val="22"/>
              </w:rPr>
              <w:t>a specific brand – please specify</w:t>
            </w:r>
            <w:r w:rsidRPr="0026490B">
              <w:rPr>
                <w:rFonts w:asciiTheme="minorHAnsi" w:hAnsiTheme="minorHAnsi" w:cstheme="minorHAnsi"/>
                <w:sz w:val="22"/>
                <w:szCs w:val="22"/>
              </w:rPr>
              <w:t xml:space="preserve"> </w:t>
            </w:r>
          </w:p>
        </w:tc>
      </w:tr>
      <w:tr w:rsidR="0026490B" w:rsidRPr="0026490B" w14:paraId="7F06334F" w14:textId="77777777" w:rsidTr="0026490B">
        <w:trPr>
          <w:trHeight w:val="103"/>
        </w:trPr>
        <w:tc>
          <w:tcPr>
            <w:tcW w:w="9428" w:type="dxa"/>
            <w:gridSpan w:val="2"/>
            <w:tcBorders>
              <w:top w:val="none" w:sz="6" w:space="0" w:color="auto"/>
              <w:bottom w:val="none" w:sz="6" w:space="0" w:color="auto"/>
            </w:tcBorders>
          </w:tcPr>
          <w:p w14:paraId="593FC8C6" w14:textId="65A5FE7E"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I would like my biscuits to be </w:t>
            </w:r>
            <w:r>
              <w:rPr>
                <w:rFonts w:asciiTheme="minorHAnsi" w:hAnsiTheme="minorHAnsi" w:cstheme="minorHAnsi"/>
                <w:sz w:val="22"/>
                <w:szCs w:val="22"/>
              </w:rPr>
              <w:t>a specific brand – please specify</w:t>
            </w:r>
          </w:p>
        </w:tc>
      </w:tr>
      <w:tr w:rsidR="0026490B" w:rsidRPr="0026490B" w14:paraId="00CE8976" w14:textId="77777777" w:rsidTr="0026490B">
        <w:trPr>
          <w:trHeight w:val="103"/>
        </w:trPr>
        <w:tc>
          <w:tcPr>
            <w:tcW w:w="9428" w:type="dxa"/>
            <w:gridSpan w:val="2"/>
            <w:tcBorders>
              <w:top w:val="none" w:sz="6" w:space="0" w:color="auto"/>
              <w:bottom w:val="none" w:sz="6" w:space="0" w:color="auto"/>
            </w:tcBorders>
          </w:tcPr>
          <w:p w14:paraId="2BEB66AB" w14:textId="0E3CCCA7"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I would like my cereal to be </w:t>
            </w:r>
            <w:r>
              <w:rPr>
                <w:rFonts w:asciiTheme="minorHAnsi" w:hAnsiTheme="minorHAnsi" w:cstheme="minorHAnsi"/>
                <w:sz w:val="22"/>
                <w:szCs w:val="22"/>
              </w:rPr>
              <w:t>a specific brand – please specify</w:t>
            </w:r>
          </w:p>
        </w:tc>
      </w:tr>
      <w:tr w:rsidR="0026490B" w:rsidRPr="0026490B" w14:paraId="4E6830D6" w14:textId="77777777" w:rsidTr="0026490B">
        <w:trPr>
          <w:trHeight w:val="103"/>
        </w:trPr>
        <w:tc>
          <w:tcPr>
            <w:tcW w:w="9428" w:type="dxa"/>
            <w:gridSpan w:val="2"/>
            <w:tcBorders>
              <w:top w:val="none" w:sz="6" w:space="0" w:color="auto"/>
              <w:bottom w:val="none" w:sz="6" w:space="0" w:color="auto"/>
            </w:tcBorders>
          </w:tcPr>
          <w:p w14:paraId="0E7C3775" w14:textId="53BB7222"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I would like my bread to be </w:t>
            </w:r>
            <w:r>
              <w:rPr>
                <w:rFonts w:asciiTheme="minorHAnsi" w:hAnsiTheme="minorHAnsi" w:cstheme="minorHAnsi"/>
                <w:sz w:val="22"/>
                <w:szCs w:val="22"/>
              </w:rPr>
              <w:t>a specific brand – please specify</w:t>
            </w:r>
          </w:p>
        </w:tc>
      </w:tr>
      <w:tr w:rsidR="0026490B" w:rsidRPr="0026490B" w14:paraId="71AF5806" w14:textId="77777777" w:rsidTr="0026490B">
        <w:trPr>
          <w:trHeight w:val="356"/>
        </w:trPr>
        <w:tc>
          <w:tcPr>
            <w:tcW w:w="9428" w:type="dxa"/>
            <w:gridSpan w:val="2"/>
            <w:tcBorders>
              <w:top w:val="none" w:sz="6" w:space="0" w:color="auto"/>
              <w:bottom w:val="none" w:sz="6" w:space="0" w:color="auto"/>
            </w:tcBorders>
          </w:tcPr>
          <w:p w14:paraId="0E2662F7" w14:textId="76993BFC"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Where a meal has 2 items, I would like these to be served separately rather than put in front of me at the same time. This may mean I have lots of ‘eating episodes’ but this helps me to avoid feeling too full and reduces my anxiety </w:t>
            </w:r>
          </w:p>
        </w:tc>
      </w:tr>
      <w:tr w:rsidR="0026490B" w:rsidRPr="0026490B" w14:paraId="5A02149C" w14:textId="77777777" w:rsidTr="0026490B">
        <w:trPr>
          <w:trHeight w:val="355"/>
        </w:trPr>
        <w:tc>
          <w:tcPr>
            <w:tcW w:w="9428" w:type="dxa"/>
            <w:gridSpan w:val="2"/>
            <w:tcBorders>
              <w:top w:val="none" w:sz="6" w:space="0" w:color="auto"/>
              <w:bottom w:val="none" w:sz="6" w:space="0" w:color="auto"/>
            </w:tcBorders>
          </w:tcPr>
          <w:p w14:paraId="6ED0C428" w14:textId="7DBF4C48"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Where possible, I would like my parent to oversee bringing me my specified meals and snacks so that they can give me these at more consistent/precise times each day </w:t>
            </w:r>
          </w:p>
        </w:tc>
      </w:tr>
      <w:tr w:rsidR="0026490B" w:rsidRPr="0026490B" w14:paraId="7CB7C64E" w14:textId="77777777" w:rsidTr="0026490B">
        <w:trPr>
          <w:trHeight w:val="229"/>
        </w:trPr>
        <w:tc>
          <w:tcPr>
            <w:tcW w:w="9428" w:type="dxa"/>
            <w:gridSpan w:val="2"/>
            <w:tcBorders>
              <w:top w:val="none" w:sz="6" w:space="0" w:color="auto"/>
              <w:bottom w:val="none" w:sz="6" w:space="0" w:color="auto"/>
            </w:tcBorders>
          </w:tcPr>
          <w:p w14:paraId="1CDD9C09" w14:textId="6F9F31D7"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Where possible, within health and safety restrictions, I would like to request that my own preferred foods, are brought onto the wards </w:t>
            </w:r>
          </w:p>
        </w:tc>
      </w:tr>
      <w:tr w:rsidR="0026490B" w:rsidRPr="0026490B" w14:paraId="6EC37C1F" w14:textId="77777777" w:rsidTr="0026490B">
        <w:trPr>
          <w:trHeight w:val="229"/>
        </w:trPr>
        <w:tc>
          <w:tcPr>
            <w:tcW w:w="9428" w:type="dxa"/>
            <w:gridSpan w:val="2"/>
            <w:tcBorders>
              <w:top w:val="none" w:sz="6" w:space="0" w:color="auto"/>
              <w:bottom w:val="none" w:sz="6" w:space="0" w:color="auto"/>
            </w:tcBorders>
          </w:tcPr>
          <w:p w14:paraId="313F91A7" w14:textId="4947E709"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I would like to request that all my foods remain separate and don’t touch one another </w:t>
            </w:r>
          </w:p>
        </w:tc>
      </w:tr>
      <w:tr w:rsidR="0026490B" w:rsidRPr="0026490B" w14:paraId="5B05AB75" w14:textId="77777777" w:rsidTr="0026490B">
        <w:trPr>
          <w:trHeight w:val="229"/>
        </w:trPr>
        <w:tc>
          <w:tcPr>
            <w:tcW w:w="9428" w:type="dxa"/>
            <w:gridSpan w:val="2"/>
            <w:tcBorders>
              <w:top w:val="none" w:sz="6" w:space="0" w:color="auto"/>
              <w:bottom w:val="none" w:sz="6" w:space="0" w:color="auto"/>
            </w:tcBorders>
          </w:tcPr>
          <w:p w14:paraId="5C7DA3E7" w14:textId="047C665F" w:rsidR="0026490B" w:rsidRPr="0026490B" w:rsidRDefault="0026490B">
            <w:pPr>
              <w:pStyle w:val="Default"/>
              <w:rPr>
                <w:rFonts w:asciiTheme="minorHAnsi" w:hAnsiTheme="minorHAnsi" w:cstheme="minorHAnsi"/>
                <w:sz w:val="22"/>
                <w:szCs w:val="22"/>
              </w:rPr>
            </w:pPr>
            <w:r w:rsidRPr="0026490B">
              <w:rPr>
                <w:rFonts w:asciiTheme="minorHAnsi" w:hAnsiTheme="minorHAnsi" w:cstheme="minorHAnsi"/>
                <w:sz w:val="22"/>
                <w:szCs w:val="22"/>
              </w:rPr>
              <w:t xml:space="preserve">I would like to request a milk alternative e.g. soya/almond/oat/rice/pea/coconut/other </w:t>
            </w:r>
            <w:r>
              <w:rPr>
                <w:rFonts w:asciiTheme="minorHAnsi" w:hAnsiTheme="minorHAnsi" w:cstheme="minorHAnsi"/>
                <w:sz w:val="22"/>
                <w:szCs w:val="22"/>
              </w:rPr>
              <w:t xml:space="preserve">- </w:t>
            </w:r>
            <w:r w:rsidRPr="0026490B">
              <w:rPr>
                <w:rFonts w:asciiTheme="minorHAnsi" w:hAnsiTheme="minorHAnsi" w:cstheme="minorHAnsi"/>
                <w:sz w:val="22"/>
                <w:szCs w:val="22"/>
              </w:rPr>
              <w:t xml:space="preserve">please specify: </w:t>
            </w:r>
          </w:p>
        </w:tc>
      </w:tr>
    </w:tbl>
    <w:p w14:paraId="57CDA1DB" w14:textId="77777777" w:rsidR="0026490B" w:rsidRPr="0026490B" w:rsidRDefault="0026490B">
      <w:pPr>
        <w:rPr>
          <w:rFonts w:cstheme="minorHAnsi"/>
          <w:b/>
          <w:bCs/>
        </w:rPr>
      </w:pPr>
    </w:p>
    <w:p w14:paraId="5BFD12F3" w14:textId="529FCECE" w:rsidR="005508A6" w:rsidRPr="00025CA9" w:rsidRDefault="008C2CB1">
      <w:pPr>
        <w:rPr>
          <w:b/>
          <w:bCs/>
        </w:rPr>
      </w:pPr>
      <w:r w:rsidRPr="00025CA9">
        <w:rPr>
          <w:b/>
          <w:bCs/>
        </w:rPr>
        <w:t>Management of psychiatric risk</w:t>
      </w:r>
    </w:p>
    <w:p w14:paraId="3A0B66D1" w14:textId="2F0617B7" w:rsidR="008C2CB1" w:rsidRDefault="008C2CB1" w:rsidP="008C2CB1">
      <w:pPr>
        <w:pStyle w:val="ListParagraph"/>
        <w:numPr>
          <w:ilvl w:val="0"/>
          <w:numId w:val="12"/>
        </w:numPr>
      </w:pPr>
      <w:r>
        <w:t xml:space="preserve">Low level – verbal de-escalation </w:t>
      </w:r>
    </w:p>
    <w:p w14:paraId="07391228" w14:textId="1C39737C" w:rsidR="008C2CB1" w:rsidRDefault="008C2CB1" w:rsidP="008C2CB1">
      <w:pPr>
        <w:pStyle w:val="ListParagraph"/>
        <w:numPr>
          <w:ilvl w:val="0"/>
          <w:numId w:val="12"/>
        </w:numPr>
      </w:pPr>
      <w:r>
        <w:t>Medium level – gentle hands-on redirection as per XXX training</w:t>
      </w:r>
    </w:p>
    <w:p w14:paraId="03319936" w14:textId="1F231188" w:rsidR="008C2CB1" w:rsidRDefault="008C2CB1" w:rsidP="008C2CB1">
      <w:pPr>
        <w:pStyle w:val="ListParagraph"/>
        <w:numPr>
          <w:ilvl w:val="0"/>
          <w:numId w:val="12"/>
        </w:numPr>
      </w:pPr>
      <w:r>
        <w:t xml:space="preserve">High level – security needed, consider rapid tranquilisation (NGH has a policy for </w:t>
      </w:r>
      <w:r w:rsidR="0052100D">
        <w:t>this,</w:t>
      </w:r>
      <w:r>
        <w:t xml:space="preserve"> and the Paediatric doctors are responsible for prescribing and monitoring this as per the policy)</w:t>
      </w:r>
    </w:p>
    <w:p w14:paraId="72BAC472" w14:textId="67267232" w:rsidR="008C2CB1" w:rsidRDefault="008C2CB1" w:rsidP="008C2CB1">
      <w:r>
        <w:t xml:space="preserve">PLEASE NOTE </w:t>
      </w:r>
    </w:p>
    <w:p w14:paraId="54FF63A2" w14:textId="48F7E00D" w:rsidR="008C2CB1" w:rsidRDefault="008C2CB1" w:rsidP="008C2CB1">
      <w:pPr>
        <w:pStyle w:val="ListParagraph"/>
        <w:numPr>
          <w:ilvl w:val="0"/>
          <w:numId w:val="12"/>
        </w:numPr>
      </w:pPr>
      <w:r>
        <w:t xml:space="preserve">The clinical staff at The Brambles are NOT restraint </w:t>
      </w:r>
      <w:proofErr w:type="gramStart"/>
      <w:r>
        <w:t>trained</w:t>
      </w:r>
      <w:proofErr w:type="gramEnd"/>
    </w:p>
    <w:p w14:paraId="685B1E2C" w14:textId="74BF416A" w:rsidR="008C2CB1" w:rsidRDefault="008C2CB1" w:rsidP="008C2CB1">
      <w:pPr>
        <w:pStyle w:val="ListParagraph"/>
        <w:numPr>
          <w:ilvl w:val="0"/>
          <w:numId w:val="12"/>
        </w:numPr>
      </w:pPr>
      <w:r>
        <w:t xml:space="preserve">NHFT is not able to send restraint teams to </w:t>
      </w:r>
      <w:proofErr w:type="gramStart"/>
      <w:r>
        <w:t>NGH</w:t>
      </w:r>
      <w:proofErr w:type="gramEnd"/>
    </w:p>
    <w:p w14:paraId="683D77EA" w14:textId="28E3C2AD" w:rsidR="0052100D" w:rsidRDefault="0052100D" w:rsidP="008C2CB1">
      <w:pPr>
        <w:pStyle w:val="ListParagraph"/>
        <w:numPr>
          <w:ilvl w:val="0"/>
          <w:numId w:val="12"/>
        </w:numPr>
      </w:pPr>
      <w:r>
        <w:t xml:space="preserve">Under common law, paediatric staff can act to protect a patient if they are endangering their life or the safety of </w:t>
      </w:r>
      <w:proofErr w:type="gramStart"/>
      <w:r>
        <w:t>others</w:t>
      </w:r>
      <w:proofErr w:type="gramEnd"/>
    </w:p>
    <w:p w14:paraId="4E28373D" w14:textId="2821200C" w:rsidR="005508A6" w:rsidRDefault="005508A6" w:rsidP="008017B6">
      <w:pPr>
        <w:spacing w:before="240" w:line="240" w:lineRule="auto"/>
      </w:pPr>
    </w:p>
    <w:p w14:paraId="4DD9A55D" w14:textId="6FC94829" w:rsidR="00E4488C" w:rsidRPr="000139DC" w:rsidRDefault="000139DC">
      <w:pPr>
        <w:rPr>
          <w:b/>
          <w:bCs/>
        </w:rPr>
      </w:pPr>
      <w:r w:rsidRPr="000139DC">
        <w:rPr>
          <w:b/>
          <w:bCs/>
        </w:rPr>
        <w:t>Discharge planning:</w:t>
      </w:r>
    </w:p>
    <w:p w14:paraId="17E233EC" w14:textId="689855D8" w:rsidR="000139DC" w:rsidRDefault="000139DC">
      <w:r>
        <w:t>Patients will be safe to be discharged home to the community team when the following have been met:</w:t>
      </w:r>
    </w:p>
    <w:p w14:paraId="414A19EA" w14:textId="669A83F7" w:rsidR="000139DC" w:rsidRDefault="000139DC" w:rsidP="000139DC">
      <w:pPr>
        <w:pStyle w:val="ListParagraph"/>
        <w:numPr>
          <w:ilvl w:val="0"/>
          <w:numId w:val="22"/>
        </w:numPr>
      </w:pPr>
      <w:r>
        <w:t xml:space="preserve">Day 4 meeting has taken </w:t>
      </w:r>
      <w:proofErr w:type="gramStart"/>
      <w:r>
        <w:t>place</w:t>
      </w:r>
      <w:proofErr w:type="gramEnd"/>
      <w:r>
        <w:t xml:space="preserve"> </w:t>
      </w:r>
    </w:p>
    <w:p w14:paraId="3418C537" w14:textId="54FB21BC" w:rsidR="000139DC" w:rsidRDefault="000139DC" w:rsidP="000139DC">
      <w:pPr>
        <w:pStyle w:val="ListParagraph"/>
        <w:numPr>
          <w:ilvl w:val="0"/>
          <w:numId w:val="22"/>
        </w:numPr>
      </w:pPr>
      <w:r>
        <w:t xml:space="preserve">Patients should have a resting heart rate &gt;50bpm </w:t>
      </w:r>
      <w:proofErr w:type="gramStart"/>
      <w:r>
        <w:t>overnight</w:t>
      </w:r>
      <w:proofErr w:type="gramEnd"/>
    </w:p>
    <w:p w14:paraId="16F69914" w14:textId="65A9571A" w:rsidR="000139DC" w:rsidRDefault="000139DC" w:rsidP="000139DC">
      <w:pPr>
        <w:pStyle w:val="ListParagraph"/>
        <w:numPr>
          <w:ilvl w:val="0"/>
          <w:numId w:val="22"/>
        </w:numPr>
      </w:pPr>
      <w:r>
        <w:t>Managing and completing day 6 of the refeeding meal plan</w:t>
      </w:r>
    </w:p>
    <w:p w14:paraId="2C7F7256" w14:textId="3C49ED36" w:rsidR="000139DC" w:rsidRDefault="000139DC" w:rsidP="000139DC">
      <w:pPr>
        <w:pStyle w:val="ListParagraph"/>
        <w:numPr>
          <w:ilvl w:val="0"/>
          <w:numId w:val="22"/>
        </w:numPr>
      </w:pPr>
      <w:r>
        <w:t>PEWS = 0 for the past 24 hours</w:t>
      </w:r>
    </w:p>
    <w:p w14:paraId="7B1DF59F" w14:textId="4F0A30B3" w:rsidR="000139DC" w:rsidRDefault="000139DC" w:rsidP="000139DC">
      <w:pPr>
        <w:pStyle w:val="ListParagraph"/>
        <w:numPr>
          <w:ilvl w:val="0"/>
          <w:numId w:val="22"/>
        </w:numPr>
      </w:pPr>
      <w:r>
        <w:t xml:space="preserve">Follow up is booked with CEDS for physical health monitoring and therapeutic </w:t>
      </w:r>
      <w:proofErr w:type="gramStart"/>
      <w:r>
        <w:t>interventions</w:t>
      </w:r>
      <w:proofErr w:type="gramEnd"/>
    </w:p>
    <w:p w14:paraId="5AB957A5" w14:textId="13643A3F" w:rsidR="00E4488C" w:rsidRDefault="00E4488C"/>
    <w:p w14:paraId="071B4C8C" w14:textId="6E201992" w:rsidR="00EC32BB" w:rsidRDefault="00EC32BB">
      <w:r>
        <w:br w:type="page"/>
      </w:r>
    </w:p>
    <w:tbl>
      <w:tblPr>
        <w:tblStyle w:val="TableGrid"/>
        <w:tblW w:w="0" w:type="auto"/>
        <w:tblInd w:w="-714" w:type="dxa"/>
        <w:tblLook w:val="04A0" w:firstRow="1" w:lastRow="0" w:firstColumn="1" w:lastColumn="0" w:noHBand="0" w:noVBand="1"/>
      </w:tblPr>
      <w:tblGrid>
        <w:gridCol w:w="6096"/>
        <w:gridCol w:w="2410"/>
        <w:gridCol w:w="1224"/>
      </w:tblGrid>
      <w:tr w:rsidR="00EC32BB" w:rsidRPr="00593D64" w14:paraId="19FF96FE" w14:textId="77777777" w:rsidTr="00C44C51">
        <w:tc>
          <w:tcPr>
            <w:tcW w:w="9730" w:type="dxa"/>
            <w:gridSpan w:val="3"/>
            <w:shd w:val="clear" w:color="auto" w:fill="FFFF00"/>
          </w:tcPr>
          <w:p w14:paraId="1350B36A" w14:textId="77777777" w:rsidR="00EC32BB" w:rsidRPr="00D70020" w:rsidRDefault="00EC32BB" w:rsidP="00D62FA7">
            <w:pPr>
              <w:rPr>
                <w:rFonts w:ascii="Arial" w:hAnsi="Arial" w:cs="Arial"/>
                <w:b/>
                <w:bCs/>
                <w:sz w:val="24"/>
                <w:szCs w:val="24"/>
              </w:rPr>
            </w:pPr>
            <w:r w:rsidRPr="00D70020">
              <w:rPr>
                <w:rFonts w:ascii="Arial" w:hAnsi="Arial" w:cs="Arial"/>
                <w:b/>
                <w:bCs/>
                <w:sz w:val="24"/>
                <w:szCs w:val="24"/>
              </w:rPr>
              <w:t>Day 1</w:t>
            </w:r>
          </w:p>
        </w:tc>
      </w:tr>
      <w:tr w:rsidR="00EC32BB" w:rsidRPr="00593D64" w14:paraId="5D6C6EC8" w14:textId="77777777" w:rsidTr="00C44C51">
        <w:tc>
          <w:tcPr>
            <w:tcW w:w="6096" w:type="dxa"/>
            <w:shd w:val="clear" w:color="auto" w:fill="92D050"/>
          </w:tcPr>
          <w:p w14:paraId="7D504B90" w14:textId="77777777" w:rsidR="00EC32BB" w:rsidRPr="00593D64" w:rsidRDefault="00EC32BB" w:rsidP="00D62FA7">
            <w:pPr>
              <w:rPr>
                <w:rFonts w:ascii="Arial" w:hAnsi="Arial" w:cs="Arial"/>
                <w:b/>
                <w:bCs/>
                <w:sz w:val="24"/>
                <w:szCs w:val="24"/>
              </w:rPr>
            </w:pPr>
            <w:r w:rsidRPr="00593D64">
              <w:rPr>
                <w:rFonts w:ascii="Arial" w:hAnsi="Arial" w:cs="Arial"/>
                <w:b/>
                <w:bCs/>
                <w:sz w:val="24"/>
                <w:szCs w:val="24"/>
              </w:rPr>
              <w:t>Breakfast</w:t>
            </w:r>
            <w:r w:rsidRPr="00593D64">
              <w:rPr>
                <w:rFonts w:ascii="Arial" w:hAnsi="Arial" w:cs="Arial"/>
                <w:b/>
                <w:bCs/>
                <w:sz w:val="24"/>
                <w:szCs w:val="24"/>
              </w:rPr>
              <w:tab/>
            </w:r>
          </w:p>
        </w:tc>
        <w:tc>
          <w:tcPr>
            <w:tcW w:w="2410" w:type="dxa"/>
            <w:shd w:val="clear" w:color="auto" w:fill="92D050"/>
          </w:tcPr>
          <w:p w14:paraId="0C6FC37C" w14:textId="77777777" w:rsidR="00EC32BB" w:rsidRPr="00593D64" w:rsidRDefault="00EC32BB" w:rsidP="00D62FA7">
            <w:pPr>
              <w:rPr>
                <w:rFonts w:ascii="Arial" w:hAnsi="Arial" w:cs="Arial"/>
                <w:b/>
                <w:bCs/>
                <w:sz w:val="24"/>
                <w:szCs w:val="24"/>
              </w:rPr>
            </w:pPr>
            <w:r w:rsidRPr="00593D64">
              <w:rPr>
                <w:rFonts w:ascii="Arial" w:hAnsi="Arial" w:cs="Arial"/>
                <w:b/>
                <w:bCs/>
                <w:sz w:val="24"/>
                <w:szCs w:val="24"/>
              </w:rPr>
              <w:t xml:space="preserve">Replacement </w:t>
            </w:r>
            <w:proofErr w:type="spellStart"/>
            <w:r w:rsidRPr="00593D64">
              <w:rPr>
                <w:rFonts w:ascii="Arial" w:hAnsi="Arial" w:cs="Arial"/>
                <w:b/>
                <w:bCs/>
                <w:sz w:val="24"/>
                <w:szCs w:val="24"/>
              </w:rPr>
              <w:t>Peadisure</w:t>
            </w:r>
            <w:proofErr w:type="spellEnd"/>
            <w:r w:rsidRPr="00593D64">
              <w:rPr>
                <w:rFonts w:ascii="Arial" w:hAnsi="Arial" w:cs="Arial"/>
                <w:b/>
                <w:bCs/>
                <w:sz w:val="24"/>
                <w:szCs w:val="24"/>
              </w:rPr>
              <w:t xml:space="preserve"> Compact (ml)</w:t>
            </w:r>
          </w:p>
        </w:tc>
        <w:tc>
          <w:tcPr>
            <w:tcW w:w="1224" w:type="dxa"/>
            <w:shd w:val="clear" w:color="auto" w:fill="92D050"/>
          </w:tcPr>
          <w:p w14:paraId="36AB1C60" w14:textId="77777777" w:rsidR="00EC32BB" w:rsidRPr="00593D64" w:rsidRDefault="00EC32BB" w:rsidP="00D62FA7">
            <w:pPr>
              <w:rPr>
                <w:rFonts w:ascii="Arial" w:hAnsi="Arial" w:cs="Arial"/>
                <w:b/>
                <w:bCs/>
                <w:sz w:val="24"/>
                <w:szCs w:val="24"/>
              </w:rPr>
            </w:pPr>
            <w:r w:rsidRPr="00593D64">
              <w:rPr>
                <w:rFonts w:ascii="Arial" w:hAnsi="Arial" w:cs="Arial"/>
                <w:b/>
                <w:bCs/>
                <w:sz w:val="24"/>
                <w:szCs w:val="24"/>
              </w:rPr>
              <w:t>Calories</w:t>
            </w:r>
          </w:p>
        </w:tc>
      </w:tr>
      <w:tr w:rsidR="0022155B" w:rsidRPr="00593D64" w14:paraId="373B91FD" w14:textId="77777777" w:rsidTr="00C44C51">
        <w:tc>
          <w:tcPr>
            <w:tcW w:w="6096" w:type="dxa"/>
          </w:tcPr>
          <w:p w14:paraId="23E2DBAE" w14:textId="5AF16941" w:rsidR="0022155B" w:rsidRPr="00593D64" w:rsidRDefault="0022155B" w:rsidP="0022155B">
            <w:pPr>
              <w:rPr>
                <w:rFonts w:ascii="Arial" w:hAnsi="Arial" w:cs="Arial"/>
                <w:sz w:val="24"/>
                <w:szCs w:val="24"/>
              </w:rPr>
            </w:pPr>
            <w:r w:rsidRPr="00406F69">
              <w:rPr>
                <w:rFonts w:ascii="Arial" w:hAnsi="Arial" w:cs="Arial"/>
                <w:b/>
                <w:bCs/>
                <w:sz w:val="24"/>
                <w:szCs w:val="24"/>
              </w:rPr>
              <w:t>2</w:t>
            </w:r>
            <w:r w:rsidRPr="00593D64">
              <w:rPr>
                <w:rFonts w:ascii="Arial" w:hAnsi="Arial" w:cs="Arial"/>
                <w:sz w:val="24"/>
                <w:szCs w:val="24"/>
              </w:rPr>
              <w:t xml:space="preserve"> </w:t>
            </w:r>
            <w:proofErr w:type="spellStart"/>
            <w:r w:rsidRPr="00593D64">
              <w:rPr>
                <w:rFonts w:ascii="Arial" w:hAnsi="Arial" w:cs="Arial"/>
                <w:sz w:val="24"/>
                <w:szCs w:val="24"/>
              </w:rPr>
              <w:t>weetabix</w:t>
            </w:r>
            <w:proofErr w:type="spellEnd"/>
            <w:r w:rsidRPr="00593D64">
              <w:rPr>
                <w:rFonts w:ascii="Arial" w:hAnsi="Arial" w:cs="Arial"/>
                <w:sz w:val="24"/>
                <w:szCs w:val="24"/>
              </w:rPr>
              <w:t xml:space="preserve"> </w:t>
            </w:r>
            <w:r>
              <w:rPr>
                <w:rFonts w:ascii="Arial" w:hAnsi="Arial" w:cs="Arial"/>
                <w:sz w:val="24"/>
                <w:szCs w:val="24"/>
              </w:rPr>
              <w:t xml:space="preserve">/ </w:t>
            </w:r>
            <w:r w:rsidRPr="00406F69">
              <w:rPr>
                <w:rFonts w:ascii="Arial" w:hAnsi="Arial" w:cs="Arial"/>
                <w:b/>
                <w:bCs/>
                <w:sz w:val="24"/>
                <w:szCs w:val="24"/>
              </w:rPr>
              <w:t>6 ½</w:t>
            </w:r>
            <w:r>
              <w:rPr>
                <w:rFonts w:ascii="Arial" w:hAnsi="Arial" w:cs="Arial"/>
                <w:sz w:val="24"/>
                <w:szCs w:val="24"/>
              </w:rPr>
              <w:t xml:space="preserve"> spoons of ready </w:t>
            </w:r>
            <w:proofErr w:type="spellStart"/>
            <w:r>
              <w:rPr>
                <w:rFonts w:ascii="Arial" w:hAnsi="Arial" w:cs="Arial"/>
                <w:sz w:val="24"/>
                <w:szCs w:val="24"/>
              </w:rPr>
              <w:t>brek</w:t>
            </w:r>
            <w:proofErr w:type="spellEnd"/>
            <w:r>
              <w:rPr>
                <w:rFonts w:ascii="Arial" w:hAnsi="Arial" w:cs="Arial"/>
                <w:sz w:val="24"/>
                <w:szCs w:val="24"/>
              </w:rPr>
              <w:t xml:space="preserve"> / </w:t>
            </w:r>
            <w:r w:rsidRPr="00406F69">
              <w:rPr>
                <w:rFonts w:ascii="Arial" w:hAnsi="Arial" w:cs="Arial"/>
                <w:b/>
                <w:bCs/>
                <w:sz w:val="24"/>
                <w:szCs w:val="24"/>
              </w:rPr>
              <w:t>1</w:t>
            </w:r>
            <w:r>
              <w:rPr>
                <w:rFonts w:ascii="Arial" w:hAnsi="Arial" w:cs="Arial"/>
                <w:sz w:val="24"/>
                <w:szCs w:val="24"/>
              </w:rPr>
              <w:t xml:space="preserve"> Alpen sachet / </w:t>
            </w:r>
            <w:r w:rsidRPr="00406F69">
              <w:rPr>
                <w:rFonts w:ascii="Arial" w:hAnsi="Arial" w:cs="Arial"/>
                <w:b/>
                <w:bCs/>
                <w:sz w:val="24"/>
                <w:szCs w:val="24"/>
              </w:rPr>
              <w:t>1 ½</w:t>
            </w:r>
            <w:r>
              <w:rPr>
                <w:rFonts w:ascii="Arial" w:hAnsi="Arial" w:cs="Arial"/>
                <w:sz w:val="24"/>
                <w:szCs w:val="24"/>
              </w:rPr>
              <w:t xml:space="preserve"> boxes cornflakes, rice crispies or </w:t>
            </w:r>
            <w:r w:rsidR="00C44C51">
              <w:rPr>
                <w:rFonts w:ascii="Arial" w:hAnsi="Arial" w:cs="Arial"/>
                <w:sz w:val="24"/>
                <w:szCs w:val="24"/>
              </w:rPr>
              <w:t>Frosties</w:t>
            </w:r>
          </w:p>
        </w:tc>
        <w:tc>
          <w:tcPr>
            <w:tcW w:w="2410" w:type="dxa"/>
          </w:tcPr>
          <w:p w14:paraId="511260B3" w14:textId="34F87B09" w:rsidR="0022155B" w:rsidRPr="00593D64" w:rsidRDefault="0022155B" w:rsidP="0022155B">
            <w:pPr>
              <w:rPr>
                <w:rFonts w:ascii="Arial" w:hAnsi="Arial" w:cs="Arial"/>
                <w:sz w:val="24"/>
                <w:szCs w:val="24"/>
              </w:rPr>
            </w:pPr>
            <w:r w:rsidRPr="00593D64">
              <w:rPr>
                <w:rFonts w:ascii="Arial" w:hAnsi="Arial" w:cs="Arial"/>
                <w:sz w:val="24"/>
                <w:szCs w:val="24"/>
              </w:rPr>
              <w:t xml:space="preserve">60 </w:t>
            </w:r>
          </w:p>
        </w:tc>
        <w:tc>
          <w:tcPr>
            <w:tcW w:w="1224" w:type="dxa"/>
          </w:tcPr>
          <w:p w14:paraId="49149F99" w14:textId="5AE3D022" w:rsidR="0022155B" w:rsidRPr="00593D64" w:rsidRDefault="0022155B" w:rsidP="0022155B">
            <w:pPr>
              <w:rPr>
                <w:rFonts w:ascii="Arial" w:hAnsi="Arial" w:cs="Arial"/>
                <w:sz w:val="24"/>
                <w:szCs w:val="24"/>
              </w:rPr>
            </w:pPr>
            <w:r>
              <w:rPr>
                <w:rFonts w:ascii="Arial" w:hAnsi="Arial" w:cs="Arial"/>
                <w:sz w:val="24"/>
                <w:szCs w:val="24"/>
              </w:rPr>
              <w:t>150</w:t>
            </w:r>
          </w:p>
        </w:tc>
      </w:tr>
      <w:tr w:rsidR="0022155B" w:rsidRPr="00593D64" w14:paraId="6D96BD23" w14:textId="77777777" w:rsidTr="00C44C51">
        <w:tc>
          <w:tcPr>
            <w:tcW w:w="6096" w:type="dxa"/>
          </w:tcPr>
          <w:p w14:paraId="035C75D9" w14:textId="3776933D" w:rsidR="0022155B" w:rsidRPr="00593D64" w:rsidRDefault="0022155B" w:rsidP="0022155B">
            <w:pPr>
              <w:rPr>
                <w:rFonts w:ascii="Arial" w:hAnsi="Arial" w:cs="Arial"/>
                <w:sz w:val="24"/>
                <w:szCs w:val="24"/>
              </w:rPr>
            </w:pPr>
            <w:r w:rsidRPr="00593D64">
              <w:rPr>
                <w:rFonts w:ascii="Arial" w:hAnsi="Arial" w:cs="Arial"/>
                <w:sz w:val="24"/>
                <w:szCs w:val="24"/>
              </w:rPr>
              <w:t>200ml semi-skimmed milk</w:t>
            </w:r>
          </w:p>
        </w:tc>
        <w:tc>
          <w:tcPr>
            <w:tcW w:w="2410" w:type="dxa"/>
          </w:tcPr>
          <w:p w14:paraId="0D21BEA2" w14:textId="21A34CC1" w:rsidR="0022155B" w:rsidRPr="00593D64" w:rsidRDefault="0022155B" w:rsidP="0022155B">
            <w:pPr>
              <w:rPr>
                <w:rFonts w:ascii="Arial" w:hAnsi="Arial" w:cs="Arial"/>
                <w:sz w:val="24"/>
                <w:szCs w:val="24"/>
              </w:rPr>
            </w:pPr>
            <w:r w:rsidRPr="00593D64">
              <w:rPr>
                <w:rFonts w:ascii="Arial" w:hAnsi="Arial" w:cs="Arial"/>
                <w:sz w:val="24"/>
                <w:szCs w:val="24"/>
              </w:rPr>
              <w:t xml:space="preserve">40 </w:t>
            </w:r>
          </w:p>
        </w:tc>
        <w:tc>
          <w:tcPr>
            <w:tcW w:w="1224" w:type="dxa"/>
          </w:tcPr>
          <w:p w14:paraId="629AF430" w14:textId="540397F5" w:rsidR="0022155B" w:rsidRPr="00593D64" w:rsidRDefault="0022155B" w:rsidP="0022155B">
            <w:pPr>
              <w:rPr>
                <w:rFonts w:ascii="Arial" w:hAnsi="Arial" w:cs="Arial"/>
                <w:sz w:val="24"/>
                <w:szCs w:val="24"/>
              </w:rPr>
            </w:pPr>
            <w:r>
              <w:rPr>
                <w:rFonts w:ascii="Arial" w:hAnsi="Arial" w:cs="Arial"/>
                <w:sz w:val="24"/>
                <w:szCs w:val="24"/>
              </w:rPr>
              <w:t>100</w:t>
            </w:r>
          </w:p>
        </w:tc>
      </w:tr>
      <w:tr w:rsidR="00EC32BB" w:rsidRPr="00593D64" w14:paraId="25C105F8" w14:textId="77777777" w:rsidTr="00C44C51">
        <w:tc>
          <w:tcPr>
            <w:tcW w:w="6096" w:type="dxa"/>
          </w:tcPr>
          <w:p w14:paraId="4AE2D08A" w14:textId="747866B3" w:rsidR="00EC32BB" w:rsidRPr="00593D64" w:rsidRDefault="00101A75" w:rsidP="00D62FA7">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410" w:type="dxa"/>
          </w:tcPr>
          <w:p w14:paraId="7A671C77" w14:textId="77777777" w:rsidR="00EC32BB" w:rsidRPr="00593D64" w:rsidRDefault="00EC32BB" w:rsidP="00D62FA7">
            <w:pPr>
              <w:rPr>
                <w:rFonts w:ascii="Arial" w:hAnsi="Arial" w:cs="Arial"/>
                <w:sz w:val="24"/>
                <w:szCs w:val="24"/>
              </w:rPr>
            </w:pPr>
          </w:p>
        </w:tc>
        <w:tc>
          <w:tcPr>
            <w:tcW w:w="1224" w:type="dxa"/>
          </w:tcPr>
          <w:p w14:paraId="60BBF55E" w14:textId="77777777" w:rsidR="00EC32BB" w:rsidRPr="00593D64" w:rsidRDefault="00EC32BB" w:rsidP="00D62FA7">
            <w:pPr>
              <w:rPr>
                <w:rFonts w:ascii="Arial" w:hAnsi="Arial" w:cs="Arial"/>
                <w:sz w:val="24"/>
                <w:szCs w:val="24"/>
              </w:rPr>
            </w:pPr>
          </w:p>
        </w:tc>
      </w:tr>
      <w:tr w:rsidR="00EC32BB" w:rsidRPr="00593D64" w14:paraId="29DD4771" w14:textId="77777777" w:rsidTr="00C44C51">
        <w:tc>
          <w:tcPr>
            <w:tcW w:w="6096" w:type="dxa"/>
            <w:shd w:val="clear" w:color="auto" w:fill="92D050"/>
          </w:tcPr>
          <w:p w14:paraId="790EC75E" w14:textId="77777777" w:rsidR="00EC32BB" w:rsidRPr="00593D64" w:rsidRDefault="00EC32BB" w:rsidP="00D62FA7">
            <w:pPr>
              <w:rPr>
                <w:rFonts w:ascii="Arial" w:hAnsi="Arial" w:cs="Arial"/>
                <w:b/>
                <w:bCs/>
                <w:sz w:val="24"/>
                <w:szCs w:val="24"/>
              </w:rPr>
            </w:pPr>
            <w:r w:rsidRPr="00593D64">
              <w:rPr>
                <w:rFonts w:ascii="Arial" w:hAnsi="Arial" w:cs="Arial"/>
                <w:b/>
                <w:bCs/>
                <w:sz w:val="24"/>
                <w:szCs w:val="24"/>
              </w:rPr>
              <w:t>AM snack</w:t>
            </w:r>
          </w:p>
        </w:tc>
        <w:tc>
          <w:tcPr>
            <w:tcW w:w="2410" w:type="dxa"/>
            <w:shd w:val="clear" w:color="auto" w:fill="92D050"/>
          </w:tcPr>
          <w:p w14:paraId="47035DE7" w14:textId="77777777" w:rsidR="00EC32BB" w:rsidRPr="00593D64" w:rsidRDefault="00EC32BB" w:rsidP="00D62FA7">
            <w:pPr>
              <w:rPr>
                <w:rFonts w:ascii="Arial" w:hAnsi="Arial" w:cs="Arial"/>
                <w:sz w:val="24"/>
                <w:szCs w:val="24"/>
              </w:rPr>
            </w:pPr>
          </w:p>
        </w:tc>
        <w:tc>
          <w:tcPr>
            <w:tcW w:w="1224" w:type="dxa"/>
            <w:shd w:val="clear" w:color="auto" w:fill="92D050"/>
          </w:tcPr>
          <w:p w14:paraId="67365164" w14:textId="77777777" w:rsidR="00EC32BB" w:rsidRPr="00593D64" w:rsidRDefault="00EC32BB" w:rsidP="00D62FA7">
            <w:pPr>
              <w:rPr>
                <w:rFonts w:ascii="Arial" w:hAnsi="Arial" w:cs="Arial"/>
                <w:sz w:val="24"/>
                <w:szCs w:val="24"/>
              </w:rPr>
            </w:pPr>
          </w:p>
        </w:tc>
      </w:tr>
      <w:tr w:rsidR="00EC32BB" w:rsidRPr="00593D64" w14:paraId="6E8074F1" w14:textId="77777777" w:rsidTr="00C44C51">
        <w:tc>
          <w:tcPr>
            <w:tcW w:w="6096" w:type="dxa"/>
          </w:tcPr>
          <w:p w14:paraId="4D859D7B" w14:textId="1CB41D59" w:rsidR="00EC32BB" w:rsidRPr="00593D64" w:rsidRDefault="00EC32BB" w:rsidP="00D62FA7">
            <w:pPr>
              <w:rPr>
                <w:rFonts w:ascii="Arial" w:hAnsi="Arial" w:cs="Arial"/>
                <w:sz w:val="24"/>
                <w:szCs w:val="24"/>
              </w:rPr>
            </w:pPr>
            <w:r w:rsidRPr="00593D64">
              <w:rPr>
                <w:rFonts w:ascii="Arial" w:hAnsi="Arial" w:cs="Arial"/>
                <w:sz w:val="24"/>
                <w:szCs w:val="24"/>
              </w:rPr>
              <w:t>200ml semi-skimmed milk</w:t>
            </w:r>
          </w:p>
        </w:tc>
        <w:tc>
          <w:tcPr>
            <w:tcW w:w="2410" w:type="dxa"/>
          </w:tcPr>
          <w:p w14:paraId="19F75040" w14:textId="77777777" w:rsidR="00EC32BB" w:rsidRPr="00593D64" w:rsidRDefault="00EC32BB" w:rsidP="00D62FA7">
            <w:pPr>
              <w:rPr>
                <w:rFonts w:ascii="Arial" w:hAnsi="Arial" w:cs="Arial"/>
                <w:sz w:val="24"/>
                <w:szCs w:val="24"/>
              </w:rPr>
            </w:pPr>
            <w:r w:rsidRPr="00593D64">
              <w:rPr>
                <w:rFonts w:ascii="Arial" w:hAnsi="Arial" w:cs="Arial"/>
                <w:sz w:val="24"/>
                <w:szCs w:val="24"/>
              </w:rPr>
              <w:t>40</w:t>
            </w:r>
          </w:p>
        </w:tc>
        <w:tc>
          <w:tcPr>
            <w:tcW w:w="1224" w:type="dxa"/>
          </w:tcPr>
          <w:p w14:paraId="3FCE758D" w14:textId="75466B0E" w:rsidR="00EC32BB" w:rsidRPr="00593D64" w:rsidRDefault="0022155B" w:rsidP="00D62FA7">
            <w:pPr>
              <w:rPr>
                <w:rFonts w:ascii="Arial" w:hAnsi="Arial" w:cs="Arial"/>
                <w:sz w:val="24"/>
                <w:szCs w:val="24"/>
              </w:rPr>
            </w:pPr>
            <w:r>
              <w:rPr>
                <w:rFonts w:ascii="Arial" w:hAnsi="Arial" w:cs="Arial"/>
                <w:sz w:val="24"/>
                <w:szCs w:val="24"/>
              </w:rPr>
              <w:t>100</w:t>
            </w:r>
          </w:p>
        </w:tc>
      </w:tr>
      <w:tr w:rsidR="00EC32BB" w:rsidRPr="00593D64" w14:paraId="0BBA859A" w14:textId="77777777" w:rsidTr="00C44C51">
        <w:tc>
          <w:tcPr>
            <w:tcW w:w="6096" w:type="dxa"/>
          </w:tcPr>
          <w:p w14:paraId="51132FC5" w14:textId="3181FF01" w:rsidR="00EC32BB" w:rsidRPr="00593D64" w:rsidRDefault="00101A75" w:rsidP="00D62FA7">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410" w:type="dxa"/>
          </w:tcPr>
          <w:p w14:paraId="681C79E5" w14:textId="77777777" w:rsidR="00EC32BB" w:rsidRPr="00593D64" w:rsidRDefault="00EC32BB" w:rsidP="00D62FA7">
            <w:pPr>
              <w:rPr>
                <w:rFonts w:ascii="Arial" w:hAnsi="Arial" w:cs="Arial"/>
                <w:sz w:val="24"/>
                <w:szCs w:val="24"/>
              </w:rPr>
            </w:pPr>
          </w:p>
        </w:tc>
        <w:tc>
          <w:tcPr>
            <w:tcW w:w="1224" w:type="dxa"/>
          </w:tcPr>
          <w:p w14:paraId="277D4486" w14:textId="77777777" w:rsidR="00EC32BB" w:rsidRPr="00593D64" w:rsidRDefault="00EC32BB" w:rsidP="00D62FA7">
            <w:pPr>
              <w:rPr>
                <w:rFonts w:ascii="Arial" w:hAnsi="Arial" w:cs="Arial"/>
                <w:sz w:val="24"/>
                <w:szCs w:val="24"/>
              </w:rPr>
            </w:pPr>
          </w:p>
        </w:tc>
      </w:tr>
      <w:tr w:rsidR="00EC32BB" w:rsidRPr="00593D64" w14:paraId="57B1C3D9" w14:textId="77777777" w:rsidTr="00C44C51">
        <w:tc>
          <w:tcPr>
            <w:tcW w:w="6096" w:type="dxa"/>
            <w:shd w:val="clear" w:color="auto" w:fill="92D050"/>
          </w:tcPr>
          <w:p w14:paraId="0DA40BE9" w14:textId="77777777" w:rsidR="00EC32BB" w:rsidRPr="00593D64" w:rsidRDefault="00EC32BB" w:rsidP="00D62FA7">
            <w:pPr>
              <w:rPr>
                <w:rFonts w:ascii="Arial" w:hAnsi="Arial" w:cs="Arial"/>
                <w:b/>
                <w:bCs/>
                <w:sz w:val="24"/>
                <w:szCs w:val="24"/>
              </w:rPr>
            </w:pPr>
            <w:r w:rsidRPr="00593D64">
              <w:rPr>
                <w:rFonts w:ascii="Arial" w:hAnsi="Arial" w:cs="Arial"/>
                <w:b/>
                <w:bCs/>
                <w:sz w:val="24"/>
                <w:szCs w:val="24"/>
              </w:rPr>
              <w:t>Lunch</w:t>
            </w:r>
            <w:r w:rsidRPr="00593D64">
              <w:rPr>
                <w:rFonts w:ascii="Arial" w:hAnsi="Arial" w:cs="Arial"/>
                <w:b/>
                <w:bCs/>
                <w:sz w:val="24"/>
                <w:szCs w:val="24"/>
              </w:rPr>
              <w:tab/>
            </w:r>
            <w:r w:rsidRPr="00593D64">
              <w:rPr>
                <w:rFonts w:ascii="Arial" w:hAnsi="Arial" w:cs="Arial"/>
                <w:b/>
                <w:bCs/>
                <w:sz w:val="24"/>
                <w:szCs w:val="24"/>
              </w:rPr>
              <w:tab/>
            </w:r>
          </w:p>
        </w:tc>
        <w:tc>
          <w:tcPr>
            <w:tcW w:w="2410" w:type="dxa"/>
            <w:shd w:val="clear" w:color="auto" w:fill="92D050"/>
          </w:tcPr>
          <w:p w14:paraId="6969AE80" w14:textId="77777777" w:rsidR="00EC32BB" w:rsidRPr="00593D64" w:rsidRDefault="00EC32BB" w:rsidP="00D62FA7">
            <w:pPr>
              <w:rPr>
                <w:rFonts w:ascii="Arial" w:hAnsi="Arial" w:cs="Arial"/>
                <w:sz w:val="24"/>
                <w:szCs w:val="24"/>
              </w:rPr>
            </w:pPr>
          </w:p>
        </w:tc>
        <w:tc>
          <w:tcPr>
            <w:tcW w:w="1224" w:type="dxa"/>
            <w:shd w:val="clear" w:color="auto" w:fill="92D050"/>
          </w:tcPr>
          <w:p w14:paraId="165861EF" w14:textId="77777777" w:rsidR="00EC32BB" w:rsidRPr="00593D64" w:rsidRDefault="00EC32BB" w:rsidP="00D62FA7">
            <w:pPr>
              <w:rPr>
                <w:rFonts w:ascii="Arial" w:hAnsi="Arial" w:cs="Arial"/>
                <w:sz w:val="24"/>
                <w:szCs w:val="24"/>
              </w:rPr>
            </w:pPr>
          </w:p>
        </w:tc>
      </w:tr>
      <w:tr w:rsidR="0022155B" w:rsidRPr="00593D64" w14:paraId="26B5B41C" w14:textId="77777777" w:rsidTr="00C44C51">
        <w:tc>
          <w:tcPr>
            <w:tcW w:w="6096" w:type="dxa"/>
          </w:tcPr>
          <w:p w14:paraId="2C0B088B" w14:textId="77777777" w:rsidR="009A5D95" w:rsidRDefault="009A5D95" w:rsidP="009A5D95">
            <w:pPr>
              <w:rPr>
                <w:rFonts w:ascii="Arial" w:hAnsi="Arial" w:cs="Arial"/>
                <w:sz w:val="24"/>
                <w:szCs w:val="24"/>
              </w:rPr>
            </w:pPr>
            <w:r>
              <w:rPr>
                <w:rFonts w:ascii="Arial" w:hAnsi="Arial" w:cs="Arial"/>
                <w:sz w:val="24"/>
                <w:szCs w:val="24"/>
              </w:rPr>
              <w:t>Sandwich from menu (cheese, ham, egg mayo or chicken mayo)</w:t>
            </w:r>
          </w:p>
          <w:p w14:paraId="3E53755E" w14:textId="77777777" w:rsidR="009A5D95" w:rsidRDefault="009A5D95" w:rsidP="009A5D95">
            <w:pPr>
              <w:pStyle w:val="ListParagraph"/>
              <w:numPr>
                <w:ilvl w:val="0"/>
                <w:numId w:val="28"/>
              </w:numPr>
              <w:rPr>
                <w:rFonts w:ascii="Arial" w:hAnsi="Arial" w:cs="Arial"/>
                <w:sz w:val="24"/>
                <w:szCs w:val="24"/>
              </w:rPr>
            </w:pPr>
            <w:r w:rsidRPr="00101A75">
              <w:rPr>
                <w:rFonts w:ascii="Arial" w:hAnsi="Arial" w:cs="Arial"/>
                <w:sz w:val="24"/>
                <w:szCs w:val="24"/>
              </w:rPr>
              <w:t xml:space="preserve">cheese or ham toastie is </w:t>
            </w:r>
            <w:proofErr w:type="gramStart"/>
            <w:r w:rsidRPr="00101A75">
              <w:rPr>
                <w:rFonts w:ascii="Arial" w:hAnsi="Arial" w:cs="Arial"/>
                <w:sz w:val="24"/>
                <w:szCs w:val="24"/>
              </w:rPr>
              <w:t>appropriate</w:t>
            </w:r>
            <w:proofErr w:type="gramEnd"/>
          </w:p>
          <w:p w14:paraId="59B3343F" w14:textId="22CA6BD2" w:rsidR="00101A75" w:rsidRPr="00101A75" w:rsidRDefault="009A5D95" w:rsidP="009A5D95">
            <w:pPr>
              <w:pStyle w:val="ListParagraph"/>
              <w:numPr>
                <w:ilvl w:val="0"/>
                <w:numId w:val="28"/>
              </w:numPr>
              <w:rPr>
                <w:rFonts w:ascii="Arial" w:hAnsi="Arial" w:cs="Arial"/>
                <w:sz w:val="24"/>
                <w:szCs w:val="24"/>
              </w:rPr>
            </w:pPr>
            <w:r>
              <w:rPr>
                <w:rFonts w:ascii="Arial" w:hAnsi="Arial" w:cs="Arial"/>
                <w:sz w:val="24"/>
                <w:szCs w:val="24"/>
              </w:rPr>
              <w:t>c</w:t>
            </w:r>
            <w:r w:rsidRPr="00101A75">
              <w:rPr>
                <w:rFonts w:ascii="Arial" w:hAnsi="Arial" w:cs="Arial"/>
                <w:sz w:val="24"/>
                <w:szCs w:val="24"/>
              </w:rPr>
              <w:t>an offer a chocolate spread sandwich too</w:t>
            </w:r>
          </w:p>
        </w:tc>
        <w:tc>
          <w:tcPr>
            <w:tcW w:w="2410" w:type="dxa"/>
          </w:tcPr>
          <w:p w14:paraId="4AE83B9D" w14:textId="00D19D59" w:rsidR="0022155B" w:rsidRPr="00593D64" w:rsidRDefault="00101A75" w:rsidP="0022155B">
            <w:pPr>
              <w:rPr>
                <w:rFonts w:ascii="Arial" w:hAnsi="Arial" w:cs="Arial"/>
                <w:sz w:val="24"/>
                <w:szCs w:val="24"/>
              </w:rPr>
            </w:pPr>
            <w:r>
              <w:rPr>
                <w:rFonts w:ascii="Arial" w:hAnsi="Arial" w:cs="Arial"/>
                <w:sz w:val="24"/>
                <w:szCs w:val="24"/>
              </w:rPr>
              <w:t>125</w:t>
            </w:r>
          </w:p>
        </w:tc>
        <w:tc>
          <w:tcPr>
            <w:tcW w:w="1224" w:type="dxa"/>
          </w:tcPr>
          <w:p w14:paraId="4A43D0FF" w14:textId="09CF6A07" w:rsidR="0022155B" w:rsidRPr="00593D64" w:rsidRDefault="0022155B" w:rsidP="0022155B">
            <w:pPr>
              <w:rPr>
                <w:rFonts w:ascii="Arial" w:hAnsi="Arial" w:cs="Arial"/>
                <w:sz w:val="24"/>
                <w:szCs w:val="24"/>
              </w:rPr>
            </w:pPr>
            <w:r>
              <w:rPr>
                <w:rFonts w:ascii="Arial" w:hAnsi="Arial" w:cs="Arial"/>
                <w:sz w:val="24"/>
                <w:szCs w:val="24"/>
              </w:rPr>
              <w:t>300</w:t>
            </w:r>
          </w:p>
        </w:tc>
      </w:tr>
      <w:tr w:rsidR="0022155B" w:rsidRPr="00593D64" w14:paraId="6A2FF893" w14:textId="77777777" w:rsidTr="00C44C51">
        <w:tc>
          <w:tcPr>
            <w:tcW w:w="6096" w:type="dxa"/>
          </w:tcPr>
          <w:p w14:paraId="09C764CF" w14:textId="1FDD671A" w:rsidR="0022155B" w:rsidRPr="00593D64" w:rsidRDefault="00A92BCB" w:rsidP="0022155B">
            <w:pPr>
              <w:rPr>
                <w:rFonts w:ascii="Arial" w:hAnsi="Arial" w:cs="Arial"/>
                <w:sz w:val="24"/>
                <w:szCs w:val="24"/>
              </w:rPr>
            </w:pPr>
            <w:r w:rsidRPr="00593D64">
              <w:rPr>
                <w:rFonts w:ascii="Arial" w:hAnsi="Arial" w:cs="Arial"/>
                <w:sz w:val="24"/>
                <w:szCs w:val="24"/>
              </w:rPr>
              <w:t xml:space="preserve">1 </w:t>
            </w:r>
            <w:r>
              <w:rPr>
                <w:rFonts w:ascii="Arial" w:hAnsi="Arial" w:cs="Arial"/>
                <w:sz w:val="24"/>
                <w:szCs w:val="24"/>
              </w:rPr>
              <w:t xml:space="preserve">pot </w:t>
            </w:r>
            <w:r w:rsidRPr="00593D64">
              <w:rPr>
                <w:rFonts w:ascii="Arial" w:hAnsi="Arial" w:cs="Arial"/>
                <w:sz w:val="24"/>
                <w:szCs w:val="24"/>
              </w:rPr>
              <w:t xml:space="preserve">yogurt </w:t>
            </w:r>
            <w:r>
              <w:rPr>
                <w:rFonts w:ascii="Arial" w:hAnsi="Arial" w:cs="Arial"/>
                <w:sz w:val="24"/>
                <w:szCs w:val="24"/>
              </w:rPr>
              <w:t xml:space="preserve">/ rice pudding / custard / </w:t>
            </w:r>
            <w:proofErr w:type="spellStart"/>
            <w:r>
              <w:rPr>
                <w:rFonts w:ascii="Arial" w:hAnsi="Arial" w:cs="Arial"/>
                <w:sz w:val="24"/>
                <w:szCs w:val="24"/>
              </w:rPr>
              <w:t>alpro</w:t>
            </w:r>
            <w:proofErr w:type="spellEnd"/>
            <w:r>
              <w:rPr>
                <w:rFonts w:ascii="Arial" w:hAnsi="Arial" w:cs="Arial"/>
                <w:sz w:val="24"/>
                <w:szCs w:val="24"/>
              </w:rPr>
              <w:t xml:space="preserve"> pudding</w:t>
            </w:r>
          </w:p>
        </w:tc>
        <w:tc>
          <w:tcPr>
            <w:tcW w:w="2410" w:type="dxa"/>
          </w:tcPr>
          <w:p w14:paraId="4173027C" w14:textId="17E127EE" w:rsidR="0022155B" w:rsidRPr="00593D64" w:rsidRDefault="0022155B" w:rsidP="0022155B">
            <w:pPr>
              <w:rPr>
                <w:rFonts w:ascii="Arial" w:hAnsi="Arial" w:cs="Arial"/>
                <w:sz w:val="24"/>
                <w:szCs w:val="24"/>
              </w:rPr>
            </w:pPr>
            <w:r w:rsidRPr="00593D64">
              <w:rPr>
                <w:rFonts w:ascii="Arial" w:hAnsi="Arial" w:cs="Arial"/>
                <w:sz w:val="24"/>
                <w:szCs w:val="24"/>
              </w:rPr>
              <w:t>40</w:t>
            </w:r>
          </w:p>
        </w:tc>
        <w:tc>
          <w:tcPr>
            <w:tcW w:w="1224" w:type="dxa"/>
          </w:tcPr>
          <w:p w14:paraId="74332C1B" w14:textId="33C5A470" w:rsidR="0022155B" w:rsidRPr="00593D64" w:rsidRDefault="0022155B" w:rsidP="0022155B">
            <w:pPr>
              <w:rPr>
                <w:rFonts w:ascii="Arial" w:hAnsi="Arial" w:cs="Arial"/>
                <w:sz w:val="24"/>
                <w:szCs w:val="24"/>
              </w:rPr>
            </w:pPr>
            <w:r>
              <w:rPr>
                <w:rFonts w:ascii="Arial" w:hAnsi="Arial" w:cs="Arial"/>
                <w:sz w:val="24"/>
                <w:szCs w:val="24"/>
              </w:rPr>
              <w:t>100</w:t>
            </w:r>
          </w:p>
        </w:tc>
      </w:tr>
      <w:tr w:rsidR="0022155B" w:rsidRPr="00593D64" w14:paraId="1C83106A" w14:textId="77777777" w:rsidTr="00C44C51">
        <w:tc>
          <w:tcPr>
            <w:tcW w:w="6096" w:type="dxa"/>
          </w:tcPr>
          <w:p w14:paraId="4D60077A" w14:textId="56D778DB" w:rsidR="0022155B" w:rsidRPr="00593D64" w:rsidRDefault="0022155B" w:rsidP="0022155B">
            <w:pPr>
              <w:rPr>
                <w:rFonts w:ascii="Arial" w:hAnsi="Arial" w:cs="Arial"/>
                <w:sz w:val="24"/>
                <w:szCs w:val="24"/>
              </w:rPr>
            </w:pPr>
            <w:r w:rsidRPr="00593D64">
              <w:rPr>
                <w:rFonts w:ascii="Arial" w:hAnsi="Arial" w:cs="Arial"/>
                <w:sz w:val="24"/>
                <w:szCs w:val="24"/>
              </w:rPr>
              <w:t>Drink</w:t>
            </w:r>
            <w:r w:rsidR="00101A75">
              <w:rPr>
                <w:rFonts w:ascii="Arial" w:hAnsi="Arial" w:cs="Arial"/>
                <w:sz w:val="24"/>
                <w:szCs w:val="24"/>
              </w:rPr>
              <w:t xml:space="preserve"> of water or squash</w:t>
            </w:r>
          </w:p>
        </w:tc>
        <w:tc>
          <w:tcPr>
            <w:tcW w:w="2410" w:type="dxa"/>
          </w:tcPr>
          <w:p w14:paraId="780BB89F" w14:textId="77777777" w:rsidR="0022155B" w:rsidRPr="00593D64" w:rsidRDefault="0022155B" w:rsidP="0022155B">
            <w:pPr>
              <w:rPr>
                <w:rFonts w:ascii="Arial" w:hAnsi="Arial" w:cs="Arial"/>
                <w:sz w:val="24"/>
                <w:szCs w:val="24"/>
              </w:rPr>
            </w:pPr>
          </w:p>
        </w:tc>
        <w:tc>
          <w:tcPr>
            <w:tcW w:w="1224" w:type="dxa"/>
          </w:tcPr>
          <w:p w14:paraId="74B69BC7" w14:textId="77777777" w:rsidR="0022155B" w:rsidRPr="00593D64" w:rsidRDefault="0022155B" w:rsidP="0022155B">
            <w:pPr>
              <w:rPr>
                <w:rFonts w:ascii="Arial" w:hAnsi="Arial" w:cs="Arial"/>
                <w:sz w:val="24"/>
                <w:szCs w:val="24"/>
              </w:rPr>
            </w:pPr>
          </w:p>
        </w:tc>
      </w:tr>
      <w:tr w:rsidR="0022155B" w:rsidRPr="00593D64" w14:paraId="1D4F0032" w14:textId="77777777" w:rsidTr="00C44C51">
        <w:tc>
          <w:tcPr>
            <w:tcW w:w="6096" w:type="dxa"/>
            <w:shd w:val="clear" w:color="auto" w:fill="92D050"/>
          </w:tcPr>
          <w:p w14:paraId="6B19745E" w14:textId="77777777" w:rsidR="0022155B" w:rsidRPr="00593D64" w:rsidRDefault="0022155B" w:rsidP="0022155B">
            <w:pPr>
              <w:rPr>
                <w:rFonts w:ascii="Arial" w:hAnsi="Arial" w:cs="Arial"/>
                <w:b/>
                <w:bCs/>
                <w:sz w:val="24"/>
                <w:szCs w:val="24"/>
              </w:rPr>
            </w:pPr>
            <w:r w:rsidRPr="00593D64">
              <w:rPr>
                <w:rFonts w:ascii="Arial" w:hAnsi="Arial" w:cs="Arial"/>
                <w:b/>
                <w:bCs/>
                <w:sz w:val="24"/>
                <w:szCs w:val="24"/>
              </w:rPr>
              <w:t>PM snack</w:t>
            </w:r>
          </w:p>
        </w:tc>
        <w:tc>
          <w:tcPr>
            <w:tcW w:w="2410" w:type="dxa"/>
            <w:shd w:val="clear" w:color="auto" w:fill="92D050"/>
          </w:tcPr>
          <w:p w14:paraId="4A922D63" w14:textId="77777777" w:rsidR="0022155B" w:rsidRPr="00593D64" w:rsidRDefault="0022155B" w:rsidP="0022155B">
            <w:pPr>
              <w:rPr>
                <w:rFonts w:ascii="Arial" w:hAnsi="Arial" w:cs="Arial"/>
                <w:sz w:val="24"/>
                <w:szCs w:val="24"/>
              </w:rPr>
            </w:pPr>
          </w:p>
        </w:tc>
        <w:tc>
          <w:tcPr>
            <w:tcW w:w="1224" w:type="dxa"/>
            <w:shd w:val="clear" w:color="auto" w:fill="92D050"/>
          </w:tcPr>
          <w:p w14:paraId="64E416E3" w14:textId="77777777" w:rsidR="0022155B" w:rsidRPr="00593D64" w:rsidRDefault="0022155B" w:rsidP="0022155B">
            <w:pPr>
              <w:rPr>
                <w:rFonts w:ascii="Arial" w:hAnsi="Arial" w:cs="Arial"/>
                <w:sz w:val="24"/>
                <w:szCs w:val="24"/>
              </w:rPr>
            </w:pPr>
          </w:p>
        </w:tc>
      </w:tr>
      <w:tr w:rsidR="0022155B" w:rsidRPr="00593D64" w14:paraId="300C8621" w14:textId="77777777" w:rsidTr="00C44C51">
        <w:tc>
          <w:tcPr>
            <w:tcW w:w="6096" w:type="dxa"/>
          </w:tcPr>
          <w:p w14:paraId="7AC7500F" w14:textId="78F6780B" w:rsidR="0022155B" w:rsidRPr="00593D64" w:rsidRDefault="00101A75" w:rsidP="0022155B">
            <w:pPr>
              <w:rPr>
                <w:rFonts w:ascii="Arial" w:hAnsi="Arial" w:cs="Arial"/>
                <w:sz w:val="24"/>
                <w:szCs w:val="24"/>
              </w:rPr>
            </w:pPr>
            <w:r w:rsidRPr="00593D64">
              <w:rPr>
                <w:rFonts w:ascii="Arial" w:hAnsi="Arial" w:cs="Arial"/>
                <w:sz w:val="24"/>
                <w:szCs w:val="24"/>
              </w:rPr>
              <w:t>200ml semi-skim</w:t>
            </w:r>
            <w:r>
              <w:rPr>
                <w:rFonts w:ascii="Arial" w:hAnsi="Arial" w:cs="Arial"/>
                <w:sz w:val="24"/>
                <w:szCs w:val="24"/>
              </w:rPr>
              <w:t>med</w:t>
            </w:r>
            <w:r w:rsidRPr="00593D64">
              <w:rPr>
                <w:rFonts w:ascii="Arial" w:hAnsi="Arial" w:cs="Arial"/>
                <w:sz w:val="24"/>
                <w:szCs w:val="24"/>
              </w:rPr>
              <w:t xml:space="preserve"> milk</w:t>
            </w:r>
            <w:r>
              <w:rPr>
                <w:rFonts w:ascii="Arial" w:hAnsi="Arial" w:cs="Arial"/>
                <w:sz w:val="24"/>
                <w:szCs w:val="24"/>
              </w:rPr>
              <w:t xml:space="preserve"> </w:t>
            </w:r>
          </w:p>
        </w:tc>
        <w:tc>
          <w:tcPr>
            <w:tcW w:w="2410" w:type="dxa"/>
          </w:tcPr>
          <w:p w14:paraId="4B573DBE" w14:textId="77777777" w:rsidR="0022155B" w:rsidRPr="00593D64" w:rsidRDefault="0022155B" w:rsidP="0022155B">
            <w:pPr>
              <w:rPr>
                <w:rFonts w:ascii="Arial" w:hAnsi="Arial" w:cs="Arial"/>
                <w:sz w:val="24"/>
                <w:szCs w:val="24"/>
              </w:rPr>
            </w:pPr>
            <w:r w:rsidRPr="00593D64">
              <w:rPr>
                <w:rFonts w:ascii="Arial" w:hAnsi="Arial" w:cs="Arial"/>
                <w:sz w:val="24"/>
                <w:szCs w:val="24"/>
              </w:rPr>
              <w:t>40</w:t>
            </w:r>
          </w:p>
        </w:tc>
        <w:tc>
          <w:tcPr>
            <w:tcW w:w="1224" w:type="dxa"/>
          </w:tcPr>
          <w:p w14:paraId="6CE88A3F" w14:textId="18C904AC" w:rsidR="0022155B" w:rsidRPr="00593D64" w:rsidRDefault="00101A75" w:rsidP="0022155B">
            <w:pPr>
              <w:rPr>
                <w:rFonts w:ascii="Arial" w:hAnsi="Arial" w:cs="Arial"/>
                <w:sz w:val="24"/>
                <w:szCs w:val="24"/>
              </w:rPr>
            </w:pPr>
            <w:r>
              <w:rPr>
                <w:rFonts w:ascii="Arial" w:hAnsi="Arial" w:cs="Arial"/>
                <w:sz w:val="24"/>
                <w:szCs w:val="24"/>
              </w:rPr>
              <w:t>100</w:t>
            </w:r>
          </w:p>
        </w:tc>
      </w:tr>
      <w:tr w:rsidR="0022155B" w:rsidRPr="00593D64" w14:paraId="0C137ACA" w14:textId="77777777" w:rsidTr="00C44C51">
        <w:tc>
          <w:tcPr>
            <w:tcW w:w="6096" w:type="dxa"/>
          </w:tcPr>
          <w:p w14:paraId="6B82618C" w14:textId="52D538E9" w:rsidR="0022155B" w:rsidRPr="00593D64" w:rsidRDefault="00101A75" w:rsidP="0022155B">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410" w:type="dxa"/>
          </w:tcPr>
          <w:p w14:paraId="03E53598" w14:textId="77777777" w:rsidR="0022155B" w:rsidRPr="00593D64" w:rsidRDefault="0022155B" w:rsidP="0022155B">
            <w:pPr>
              <w:rPr>
                <w:rFonts w:ascii="Arial" w:hAnsi="Arial" w:cs="Arial"/>
                <w:sz w:val="24"/>
                <w:szCs w:val="24"/>
              </w:rPr>
            </w:pPr>
          </w:p>
        </w:tc>
        <w:tc>
          <w:tcPr>
            <w:tcW w:w="1224" w:type="dxa"/>
          </w:tcPr>
          <w:p w14:paraId="0B45B3E8" w14:textId="77777777" w:rsidR="0022155B" w:rsidRPr="00593D64" w:rsidRDefault="0022155B" w:rsidP="0022155B">
            <w:pPr>
              <w:rPr>
                <w:rFonts w:ascii="Arial" w:hAnsi="Arial" w:cs="Arial"/>
                <w:sz w:val="24"/>
                <w:szCs w:val="24"/>
              </w:rPr>
            </w:pPr>
          </w:p>
        </w:tc>
      </w:tr>
      <w:tr w:rsidR="0022155B" w:rsidRPr="00593D64" w14:paraId="5E324286" w14:textId="77777777" w:rsidTr="00C44C51">
        <w:tc>
          <w:tcPr>
            <w:tcW w:w="6096" w:type="dxa"/>
            <w:shd w:val="clear" w:color="auto" w:fill="92D050"/>
          </w:tcPr>
          <w:p w14:paraId="625A5100" w14:textId="77777777" w:rsidR="0022155B" w:rsidRPr="00593D64" w:rsidRDefault="0022155B" w:rsidP="0022155B">
            <w:pPr>
              <w:rPr>
                <w:rFonts w:ascii="Arial" w:hAnsi="Arial" w:cs="Arial"/>
                <w:b/>
                <w:bCs/>
                <w:sz w:val="24"/>
                <w:szCs w:val="24"/>
              </w:rPr>
            </w:pPr>
            <w:r w:rsidRPr="00593D64">
              <w:rPr>
                <w:rFonts w:ascii="Arial" w:hAnsi="Arial" w:cs="Arial"/>
                <w:b/>
                <w:bCs/>
                <w:sz w:val="24"/>
                <w:szCs w:val="24"/>
              </w:rPr>
              <w:t xml:space="preserve">Evening meal </w:t>
            </w:r>
            <w:r w:rsidRPr="00593D64">
              <w:rPr>
                <w:rFonts w:ascii="Arial" w:hAnsi="Arial" w:cs="Arial"/>
                <w:b/>
                <w:bCs/>
                <w:sz w:val="24"/>
                <w:szCs w:val="24"/>
              </w:rPr>
              <w:tab/>
            </w:r>
          </w:p>
        </w:tc>
        <w:tc>
          <w:tcPr>
            <w:tcW w:w="2410" w:type="dxa"/>
            <w:shd w:val="clear" w:color="auto" w:fill="92D050"/>
          </w:tcPr>
          <w:p w14:paraId="3DE260FD" w14:textId="77777777" w:rsidR="0022155B" w:rsidRPr="00593D64" w:rsidRDefault="0022155B" w:rsidP="0022155B">
            <w:pPr>
              <w:rPr>
                <w:rFonts w:ascii="Arial" w:hAnsi="Arial" w:cs="Arial"/>
                <w:sz w:val="24"/>
                <w:szCs w:val="24"/>
              </w:rPr>
            </w:pPr>
          </w:p>
        </w:tc>
        <w:tc>
          <w:tcPr>
            <w:tcW w:w="1224" w:type="dxa"/>
            <w:shd w:val="clear" w:color="auto" w:fill="92D050"/>
          </w:tcPr>
          <w:p w14:paraId="30AFAAA5" w14:textId="77777777" w:rsidR="0022155B" w:rsidRPr="00593D64" w:rsidRDefault="0022155B" w:rsidP="0022155B">
            <w:pPr>
              <w:rPr>
                <w:rFonts w:ascii="Arial" w:hAnsi="Arial" w:cs="Arial"/>
                <w:sz w:val="24"/>
                <w:szCs w:val="24"/>
              </w:rPr>
            </w:pPr>
          </w:p>
        </w:tc>
      </w:tr>
      <w:tr w:rsidR="0022155B" w:rsidRPr="00593D64" w14:paraId="7D779925" w14:textId="77777777" w:rsidTr="00C44C51">
        <w:tc>
          <w:tcPr>
            <w:tcW w:w="6096" w:type="dxa"/>
          </w:tcPr>
          <w:p w14:paraId="2705B76A" w14:textId="77777777" w:rsidR="0022155B" w:rsidRDefault="00101A75" w:rsidP="0022155B">
            <w:pPr>
              <w:rPr>
                <w:rFonts w:ascii="Arial" w:hAnsi="Arial" w:cs="Arial"/>
                <w:sz w:val="24"/>
                <w:szCs w:val="24"/>
              </w:rPr>
            </w:pPr>
            <w:r>
              <w:rPr>
                <w:rFonts w:ascii="Arial" w:hAnsi="Arial" w:cs="Arial"/>
                <w:sz w:val="24"/>
                <w:szCs w:val="24"/>
              </w:rPr>
              <w:t xml:space="preserve">1 portion of ward meal: </w:t>
            </w:r>
          </w:p>
          <w:p w14:paraId="74E20987" w14:textId="0F4BB835" w:rsidR="00101A75" w:rsidRDefault="00101A75" w:rsidP="00101A75">
            <w:pPr>
              <w:pStyle w:val="ListParagraph"/>
              <w:numPr>
                <w:ilvl w:val="0"/>
                <w:numId w:val="29"/>
              </w:numPr>
              <w:rPr>
                <w:rFonts w:ascii="Arial" w:hAnsi="Arial" w:cs="Arial"/>
                <w:sz w:val="24"/>
                <w:szCs w:val="24"/>
              </w:rPr>
            </w:pPr>
            <w:r>
              <w:rPr>
                <w:rFonts w:ascii="Arial" w:hAnsi="Arial" w:cs="Arial"/>
                <w:sz w:val="24"/>
                <w:szCs w:val="24"/>
              </w:rPr>
              <w:t xml:space="preserve">Sausage, </w:t>
            </w:r>
            <w:r w:rsidR="00D70020">
              <w:rPr>
                <w:rFonts w:ascii="Arial" w:hAnsi="Arial" w:cs="Arial"/>
                <w:sz w:val="24"/>
                <w:szCs w:val="24"/>
              </w:rPr>
              <w:t>mash,</w:t>
            </w:r>
            <w:r>
              <w:rPr>
                <w:rFonts w:ascii="Arial" w:hAnsi="Arial" w:cs="Arial"/>
                <w:sz w:val="24"/>
                <w:szCs w:val="24"/>
              </w:rPr>
              <w:t xml:space="preserve"> and beans</w:t>
            </w:r>
          </w:p>
          <w:p w14:paraId="576ED3D5" w14:textId="5D0BE72E" w:rsidR="00101A75" w:rsidRDefault="00101A75" w:rsidP="00101A75">
            <w:pPr>
              <w:pStyle w:val="ListParagraph"/>
              <w:numPr>
                <w:ilvl w:val="0"/>
                <w:numId w:val="29"/>
              </w:numPr>
              <w:rPr>
                <w:rFonts w:ascii="Arial" w:hAnsi="Arial" w:cs="Arial"/>
                <w:sz w:val="24"/>
                <w:szCs w:val="24"/>
              </w:rPr>
            </w:pPr>
            <w:r>
              <w:rPr>
                <w:rFonts w:ascii="Arial" w:hAnsi="Arial" w:cs="Arial"/>
                <w:sz w:val="24"/>
                <w:szCs w:val="24"/>
              </w:rPr>
              <w:t xml:space="preserve">Pasta bolognaise / </w:t>
            </w:r>
            <w:r w:rsidR="00D70020">
              <w:rPr>
                <w:rFonts w:ascii="Arial" w:hAnsi="Arial" w:cs="Arial"/>
                <w:sz w:val="24"/>
                <w:szCs w:val="24"/>
              </w:rPr>
              <w:t>Quorn</w:t>
            </w:r>
            <w:r>
              <w:rPr>
                <w:rFonts w:ascii="Arial" w:hAnsi="Arial" w:cs="Arial"/>
                <w:sz w:val="24"/>
                <w:szCs w:val="24"/>
              </w:rPr>
              <w:t xml:space="preserve"> </w:t>
            </w:r>
            <w:proofErr w:type="gramStart"/>
            <w:r>
              <w:rPr>
                <w:rFonts w:ascii="Arial" w:hAnsi="Arial" w:cs="Arial"/>
                <w:sz w:val="24"/>
                <w:szCs w:val="24"/>
              </w:rPr>
              <w:t>bolognaise</w:t>
            </w:r>
            <w:proofErr w:type="gramEnd"/>
          </w:p>
          <w:p w14:paraId="303ED64C" w14:textId="247EC6E0" w:rsidR="005B07D6" w:rsidRPr="005B07D6" w:rsidRDefault="00101A75" w:rsidP="005B07D6">
            <w:pPr>
              <w:pStyle w:val="ListParagraph"/>
              <w:numPr>
                <w:ilvl w:val="0"/>
                <w:numId w:val="29"/>
              </w:numPr>
              <w:rPr>
                <w:rFonts w:ascii="Arial" w:hAnsi="Arial" w:cs="Arial"/>
                <w:sz w:val="24"/>
                <w:szCs w:val="24"/>
              </w:rPr>
            </w:pPr>
            <w:r>
              <w:rPr>
                <w:rFonts w:ascii="Arial" w:hAnsi="Arial" w:cs="Arial"/>
                <w:sz w:val="24"/>
                <w:szCs w:val="24"/>
              </w:rPr>
              <w:t>Cheesy pasta</w:t>
            </w:r>
          </w:p>
          <w:p w14:paraId="35D9AD72" w14:textId="77777777" w:rsidR="00101A75" w:rsidRDefault="00101A75" w:rsidP="00101A75">
            <w:pPr>
              <w:pStyle w:val="ListParagraph"/>
              <w:numPr>
                <w:ilvl w:val="0"/>
                <w:numId w:val="29"/>
              </w:numPr>
              <w:rPr>
                <w:rFonts w:ascii="Arial" w:hAnsi="Arial" w:cs="Arial"/>
                <w:sz w:val="24"/>
                <w:szCs w:val="24"/>
              </w:rPr>
            </w:pPr>
            <w:r>
              <w:rPr>
                <w:rFonts w:ascii="Arial" w:hAnsi="Arial" w:cs="Arial"/>
                <w:sz w:val="24"/>
                <w:szCs w:val="24"/>
              </w:rPr>
              <w:t>Cottage pie and vegetables</w:t>
            </w:r>
          </w:p>
          <w:p w14:paraId="492EEC91" w14:textId="55C671D0" w:rsidR="00101A75" w:rsidRPr="00101A75" w:rsidRDefault="00101A75" w:rsidP="00101A75">
            <w:pPr>
              <w:pStyle w:val="ListParagraph"/>
              <w:numPr>
                <w:ilvl w:val="0"/>
                <w:numId w:val="29"/>
              </w:numPr>
              <w:rPr>
                <w:rFonts w:ascii="Arial" w:hAnsi="Arial" w:cs="Arial"/>
                <w:sz w:val="24"/>
                <w:szCs w:val="24"/>
              </w:rPr>
            </w:pPr>
            <w:r>
              <w:rPr>
                <w:rFonts w:ascii="Arial" w:hAnsi="Arial" w:cs="Arial"/>
                <w:sz w:val="24"/>
                <w:szCs w:val="24"/>
              </w:rPr>
              <w:t>Roast chicken dinner</w:t>
            </w:r>
          </w:p>
        </w:tc>
        <w:tc>
          <w:tcPr>
            <w:tcW w:w="2410" w:type="dxa"/>
          </w:tcPr>
          <w:p w14:paraId="28364102" w14:textId="77777777" w:rsidR="0022155B" w:rsidRPr="00593D64" w:rsidRDefault="0022155B" w:rsidP="0022155B">
            <w:pPr>
              <w:rPr>
                <w:rFonts w:ascii="Arial" w:hAnsi="Arial" w:cs="Arial"/>
                <w:sz w:val="24"/>
                <w:szCs w:val="24"/>
              </w:rPr>
            </w:pPr>
            <w:r w:rsidRPr="00593D64">
              <w:rPr>
                <w:rFonts w:ascii="Arial" w:hAnsi="Arial" w:cs="Arial"/>
                <w:sz w:val="24"/>
                <w:szCs w:val="24"/>
              </w:rPr>
              <w:t>70</w:t>
            </w:r>
          </w:p>
        </w:tc>
        <w:tc>
          <w:tcPr>
            <w:tcW w:w="1224" w:type="dxa"/>
          </w:tcPr>
          <w:p w14:paraId="4468A465" w14:textId="59EF24E2" w:rsidR="0022155B" w:rsidRPr="00593D64" w:rsidRDefault="00101A75" w:rsidP="0022155B">
            <w:pPr>
              <w:rPr>
                <w:rFonts w:ascii="Arial" w:hAnsi="Arial" w:cs="Arial"/>
                <w:sz w:val="24"/>
                <w:szCs w:val="24"/>
              </w:rPr>
            </w:pPr>
            <w:r>
              <w:rPr>
                <w:rFonts w:ascii="Arial" w:hAnsi="Arial" w:cs="Arial"/>
                <w:sz w:val="24"/>
                <w:szCs w:val="24"/>
              </w:rPr>
              <w:t>400</w:t>
            </w:r>
          </w:p>
        </w:tc>
      </w:tr>
      <w:tr w:rsidR="0022155B" w:rsidRPr="00593D64" w14:paraId="31810DD1" w14:textId="77777777" w:rsidTr="00C44C51">
        <w:tc>
          <w:tcPr>
            <w:tcW w:w="6096" w:type="dxa"/>
          </w:tcPr>
          <w:p w14:paraId="591C390B" w14:textId="34CF7780" w:rsidR="0022155B" w:rsidRPr="00593D64" w:rsidRDefault="00A92BCB" w:rsidP="0022155B">
            <w:pPr>
              <w:rPr>
                <w:rFonts w:ascii="Arial" w:hAnsi="Arial" w:cs="Arial"/>
                <w:sz w:val="24"/>
                <w:szCs w:val="24"/>
              </w:rPr>
            </w:pPr>
            <w:r w:rsidRPr="00593D64">
              <w:rPr>
                <w:rFonts w:ascii="Arial" w:hAnsi="Arial" w:cs="Arial"/>
                <w:sz w:val="24"/>
                <w:szCs w:val="24"/>
              </w:rPr>
              <w:t xml:space="preserve">1 </w:t>
            </w:r>
            <w:r>
              <w:rPr>
                <w:rFonts w:ascii="Arial" w:hAnsi="Arial" w:cs="Arial"/>
                <w:sz w:val="24"/>
                <w:szCs w:val="24"/>
              </w:rPr>
              <w:t xml:space="preserve">pot </w:t>
            </w:r>
            <w:r w:rsidRPr="00593D64">
              <w:rPr>
                <w:rFonts w:ascii="Arial" w:hAnsi="Arial" w:cs="Arial"/>
                <w:sz w:val="24"/>
                <w:szCs w:val="24"/>
              </w:rPr>
              <w:t xml:space="preserve">yogurt </w:t>
            </w:r>
            <w:r>
              <w:rPr>
                <w:rFonts w:ascii="Arial" w:hAnsi="Arial" w:cs="Arial"/>
                <w:sz w:val="24"/>
                <w:szCs w:val="24"/>
              </w:rPr>
              <w:t xml:space="preserve">/ rice pudding / custard / </w:t>
            </w:r>
            <w:proofErr w:type="spellStart"/>
            <w:r>
              <w:rPr>
                <w:rFonts w:ascii="Arial" w:hAnsi="Arial" w:cs="Arial"/>
                <w:sz w:val="24"/>
                <w:szCs w:val="24"/>
              </w:rPr>
              <w:t>alpro</w:t>
            </w:r>
            <w:proofErr w:type="spellEnd"/>
            <w:r>
              <w:rPr>
                <w:rFonts w:ascii="Arial" w:hAnsi="Arial" w:cs="Arial"/>
                <w:sz w:val="24"/>
                <w:szCs w:val="24"/>
              </w:rPr>
              <w:t xml:space="preserve"> pudding</w:t>
            </w:r>
          </w:p>
        </w:tc>
        <w:tc>
          <w:tcPr>
            <w:tcW w:w="2410" w:type="dxa"/>
          </w:tcPr>
          <w:p w14:paraId="2AC548C5" w14:textId="3F04EFCD" w:rsidR="0022155B" w:rsidRPr="00593D64" w:rsidRDefault="0022155B" w:rsidP="0022155B">
            <w:pPr>
              <w:rPr>
                <w:rFonts w:ascii="Arial" w:hAnsi="Arial" w:cs="Arial"/>
                <w:sz w:val="24"/>
                <w:szCs w:val="24"/>
              </w:rPr>
            </w:pPr>
            <w:r w:rsidRPr="00593D64">
              <w:rPr>
                <w:rFonts w:ascii="Arial" w:hAnsi="Arial" w:cs="Arial"/>
                <w:sz w:val="24"/>
                <w:szCs w:val="24"/>
              </w:rPr>
              <w:t>40</w:t>
            </w:r>
          </w:p>
        </w:tc>
        <w:tc>
          <w:tcPr>
            <w:tcW w:w="1224" w:type="dxa"/>
          </w:tcPr>
          <w:p w14:paraId="6D856503" w14:textId="619B035B" w:rsidR="0022155B" w:rsidRPr="00593D64" w:rsidRDefault="0022155B" w:rsidP="0022155B">
            <w:pPr>
              <w:rPr>
                <w:rFonts w:ascii="Arial" w:hAnsi="Arial" w:cs="Arial"/>
                <w:sz w:val="24"/>
                <w:szCs w:val="24"/>
              </w:rPr>
            </w:pPr>
            <w:r>
              <w:rPr>
                <w:rFonts w:ascii="Arial" w:hAnsi="Arial" w:cs="Arial"/>
                <w:sz w:val="24"/>
                <w:szCs w:val="24"/>
              </w:rPr>
              <w:t>100</w:t>
            </w:r>
          </w:p>
        </w:tc>
      </w:tr>
      <w:tr w:rsidR="00101A75" w:rsidRPr="00593D64" w14:paraId="0B0AB109" w14:textId="77777777" w:rsidTr="00C44C51">
        <w:tc>
          <w:tcPr>
            <w:tcW w:w="6096" w:type="dxa"/>
          </w:tcPr>
          <w:p w14:paraId="4EECF7E2" w14:textId="34364EBB" w:rsidR="00101A75" w:rsidRPr="00593D64" w:rsidRDefault="00101A75" w:rsidP="0022155B">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410" w:type="dxa"/>
          </w:tcPr>
          <w:p w14:paraId="73EE71AA" w14:textId="77777777" w:rsidR="00101A75" w:rsidRPr="00593D64" w:rsidRDefault="00101A75" w:rsidP="0022155B">
            <w:pPr>
              <w:rPr>
                <w:rFonts w:ascii="Arial" w:hAnsi="Arial" w:cs="Arial"/>
                <w:sz w:val="24"/>
                <w:szCs w:val="24"/>
              </w:rPr>
            </w:pPr>
          </w:p>
        </w:tc>
        <w:tc>
          <w:tcPr>
            <w:tcW w:w="1224" w:type="dxa"/>
          </w:tcPr>
          <w:p w14:paraId="1D8B7B6C" w14:textId="77777777" w:rsidR="00101A75" w:rsidRDefault="00101A75" w:rsidP="0022155B">
            <w:pPr>
              <w:rPr>
                <w:rFonts w:ascii="Arial" w:hAnsi="Arial" w:cs="Arial"/>
                <w:sz w:val="24"/>
                <w:szCs w:val="24"/>
              </w:rPr>
            </w:pPr>
          </w:p>
        </w:tc>
      </w:tr>
      <w:tr w:rsidR="0022155B" w:rsidRPr="00593D64" w14:paraId="760D0A6E" w14:textId="77777777" w:rsidTr="00C44C51">
        <w:tc>
          <w:tcPr>
            <w:tcW w:w="6096" w:type="dxa"/>
            <w:shd w:val="clear" w:color="auto" w:fill="92D050"/>
          </w:tcPr>
          <w:p w14:paraId="3EFBC9CA" w14:textId="77777777" w:rsidR="0022155B" w:rsidRPr="00593D64" w:rsidRDefault="0022155B" w:rsidP="0022155B">
            <w:pPr>
              <w:rPr>
                <w:rFonts w:ascii="Arial" w:hAnsi="Arial" w:cs="Arial"/>
                <w:b/>
                <w:bCs/>
                <w:sz w:val="24"/>
                <w:szCs w:val="24"/>
              </w:rPr>
            </w:pPr>
            <w:r w:rsidRPr="00593D64">
              <w:rPr>
                <w:rFonts w:ascii="Arial" w:hAnsi="Arial" w:cs="Arial"/>
                <w:b/>
                <w:bCs/>
                <w:sz w:val="24"/>
                <w:szCs w:val="24"/>
              </w:rPr>
              <w:t>Evening Snack</w:t>
            </w:r>
          </w:p>
        </w:tc>
        <w:tc>
          <w:tcPr>
            <w:tcW w:w="2410" w:type="dxa"/>
            <w:shd w:val="clear" w:color="auto" w:fill="92D050"/>
          </w:tcPr>
          <w:p w14:paraId="5C79336E" w14:textId="77777777" w:rsidR="0022155B" w:rsidRPr="00593D64" w:rsidRDefault="0022155B" w:rsidP="0022155B">
            <w:pPr>
              <w:rPr>
                <w:rFonts w:ascii="Arial" w:hAnsi="Arial" w:cs="Arial"/>
                <w:sz w:val="24"/>
                <w:szCs w:val="24"/>
              </w:rPr>
            </w:pPr>
          </w:p>
        </w:tc>
        <w:tc>
          <w:tcPr>
            <w:tcW w:w="1224" w:type="dxa"/>
            <w:shd w:val="clear" w:color="auto" w:fill="92D050"/>
          </w:tcPr>
          <w:p w14:paraId="30B6F621" w14:textId="77777777" w:rsidR="0022155B" w:rsidRPr="00593D64" w:rsidRDefault="0022155B" w:rsidP="0022155B">
            <w:pPr>
              <w:rPr>
                <w:rFonts w:ascii="Arial" w:hAnsi="Arial" w:cs="Arial"/>
                <w:sz w:val="24"/>
                <w:szCs w:val="24"/>
              </w:rPr>
            </w:pPr>
          </w:p>
        </w:tc>
      </w:tr>
      <w:tr w:rsidR="0022155B" w:rsidRPr="00593D64" w14:paraId="66708AED" w14:textId="77777777" w:rsidTr="00C44C51">
        <w:tc>
          <w:tcPr>
            <w:tcW w:w="6096" w:type="dxa"/>
          </w:tcPr>
          <w:p w14:paraId="6D5611DF" w14:textId="77777777" w:rsidR="0022155B" w:rsidRPr="00593D64" w:rsidRDefault="0022155B" w:rsidP="0022155B">
            <w:pPr>
              <w:rPr>
                <w:rFonts w:ascii="Arial" w:hAnsi="Arial" w:cs="Arial"/>
                <w:sz w:val="24"/>
                <w:szCs w:val="24"/>
              </w:rPr>
            </w:pPr>
            <w:r w:rsidRPr="00593D64">
              <w:rPr>
                <w:rFonts w:ascii="Arial" w:hAnsi="Arial" w:cs="Arial"/>
                <w:sz w:val="24"/>
                <w:szCs w:val="24"/>
              </w:rPr>
              <w:t>200ml semi-skim</w:t>
            </w:r>
            <w:r>
              <w:rPr>
                <w:rFonts w:ascii="Arial" w:hAnsi="Arial" w:cs="Arial"/>
                <w:sz w:val="24"/>
                <w:szCs w:val="24"/>
              </w:rPr>
              <w:t>med</w:t>
            </w:r>
            <w:r w:rsidRPr="00593D64">
              <w:rPr>
                <w:rFonts w:ascii="Arial" w:hAnsi="Arial" w:cs="Arial"/>
                <w:sz w:val="24"/>
                <w:szCs w:val="24"/>
              </w:rPr>
              <w:t xml:space="preserve"> milk</w:t>
            </w:r>
            <w:r>
              <w:rPr>
                <w:rFonts w:ascii="Arial" w:hAnsi="Arial" w:cs="Arial"/>
                <w:sz w:val="24"/>
                <w:szCs w:val="24"/>
              </w:rPr>
              <w:t xml:space="preserve"> or 1 slice toast with spread</w:t>
            </w:r>
          </w:p>
        </w:tc>
        <w:tc>
          <w:tcPr>
            <w:tcW w:w="2410" w:type="dxa"/>
          </w:tcPr>
          <w:p w14:paraId="19F89837" w14:textId="77777777" w:rsidR="0022155B" w:rsidRPr="00593D64" w:rsidRDefault="0022155B" w:rsidP="0022155B">
            <w:pPr>
              <w:rPr>
                <w:rFonts w:ascii="Arial" w:hAnsi="Arial" w:cs="Arial"/>
                <w:sz w:val="24"/>
                <w:szCs w:val="24"/>
              </w:rPr>
            </w:pPr>
            <w:r w:rsidRPr="00593D64">
              <w:rPr>
                <w:rFonts w:ascii="Arial" w:hAnsi="Arial" w:cs="Arial"/>
                <w:sz w:val="24"/>
                <w:szCs w:val="24"/>
              </w:rPr>
              <w:t>40</w:t>
            </w:r>
          </w:p>
        </w:tc>
        <w:tc>
          <w:tcPr>
            <w:tcW w:w="1224" w:type="dxa"/>
          </w:tcPr>
          <w:p w14:paraId="70F447B9" w14:textId="1C49D3E5" w:rsidR="0022155B" w:rsidRPr="00593D64" w:rsidRDefault="00101A75" w:rsidP="0022155B">
            <w:pPr>
              <w:rPr>
                <w:rFonts w:ascii="Arial" w:hAnsi="Arial" w:cs="Arial"/>
                <w:sz w:val="24"/>
                <w:szCs w:val="24"/>
              </w:rPr>
            </w:pPr>
            <w:r>
              <w:rPr>
                <w:rFonts w:ascii="Arial" w:hAnsi="Arial" w:cs="Arial"/>
                <w:sz w:val="24"/>
                <w:szCs w:val="24"/>
              </w:rPr>
              <w:t>100</w:t>
            </w:r>
          </w:p>
        </w:tc>
      </w:tr>
      <w:tr w:rsidR="0022155B" w:rsidRPr="00593D64" w14:paraId="73CC19BF" w14:textId="77777777" w:rsidTr="00C44C51">
        <w:tc>
          <w:tcPr>
            <w:tcW w:w="6096" w:type="dxa"/>
          </w:tcPr>
          <w:p w14:paraId="068E96B8" w14:textId="77777777" w:rsidR="0022155B" w:rsidRPr="00593D64" w:rsidRDefault="0022155B" w:rsidP="0022155B">
            <w:pPr>
              <w:rPr>
                <w:rFonts w:ascii="Arial" w:hAnsi="Arial" w:cs="Arial"/>
                <w:sz w:val="24"/>
                <w:szCs w:val="24"/>
              </w:rPr>
            </w:pPr>
          </w:p>
        </w:tc>
        <w:tc>
          <w:tcPr>
            <w:tcW w:w="2410" w:type="dxa"/>
          </w:tcPr>
          <w:p w14:paraId="2738C48C" w14:textId="77777777" w:rsidR="0022155B" w:rsidRPr="00593D64" w:rsidRDefault="0022155B" w:rsidP="0022155B">
            <w:pPr>
              <w:rPr>
                <w:rFonts w:ascii="Arial" w:hAnsi="Arial" w:cs="Arial"/>
                <w:sz w:val="24"/>
                <w:szCs w:val="24"/>
              </w:rPr>
            </w:pPr>
          </w:p>
          <w:p w14:paraId="47D8EF13" w14:textId="77777777" w:rsidR="0022155B" w:rsidRPr="00593D64" w:rsidRDefault="0022155B" w:rsidP="0022155B">
            <w:pPr>
              <w:rPr>
                <w:rFonts w:ascii="Arial" w:hAnsi="Arial" w:cs="Arial"/>
                <w:sz w:val="24"/>
                <w:szCs w:val="24"/>
              </w:rPr>
            </w:pPr>
            <w:r w:rsidRPr="00593D64">
              <w:rPr>
                <w:rFonts w:ascii="Arial" w:hAnsi="Arial" w:cs="Arial"/>
                <w:sz w:val="24"/>
                <w:szCs w:val="24"/>
              </w:rPr>
              <w:t>605 ml</w:t>
            </w:r>
          </w:p>
        </w:tc>
        <w:tc>
          <w:tcPr>
            <w:tcW w:w="1224" w:type="dxa"/>
          </w:tcPr>
          <w:p w14:paraId="685878ED" w14:textId="77777777" w:rsidR="0022155B" w:rsidRPr="00593D64" w:rsidRDefault="0022155B" w:rsidP="0022155B">
            <w:pPr>
              <w:rPr>
                <w:rFonts w:ascii="Arial" w:hAnsi="Arial" w:cs="Arial"/>
                <w:sz w:val="24"/>
                <w:szCs w:val="24"/>
              </w:rPr>
            </w:pPr>
          </w:p>
          <w:p w14:paraId="252411D0" w14:textId="087C6172" w:rsidR="0022155B" w:rsidRPr="00593D64" w:rsidRDefault="0022155B" w:rsidP="0022155B">
            <w:pPr>
              <w:rPr>
                <w:rFonts w:ascii="Arial" w:hAnsi="Arial" w:cs="Arial"/>
                <w:sz w:val="24"/>
                <w:szCs w:val="24"/>
              </w:rPr>
            </w:pPr>
            <w:r w:rsidRPr="00593D64">
              <w:rPr>
                <w:rFonts w:ascii="Arial" w:hAnsi="Arial" w:cs="Arial"/>
                <w:sz w:val="24"/>
                <w:szCs w:val="24"/>
              </w:rPr>
              <w:t>1,45</w:t>
            </w:r>
            <w:r w:rsidR="00101A75">
              <w:rPr>
                <w:rFonts w:ascii="Arial" w:hAnsi="Arial" w:cs="Arial"/>
                <w:sz w:val="24"/>
                <w:szCs w:val="24"/>
              </w:rPr>
              <w:t>0</w:t>
            </w:r>
          </w:p>
        </w:tc>
      </w:tr>
      <w:tr w:rsidR="0022155B" w:rsidRPr="00593D64" w14:paraId="3FD2EBDC" w14:textId="77777777" w:rsidTr="00C44C51">
        <w:tc>
          <w:tcPr>
            <w:tcW w:w="9730" w:type="dxa"/>
            <w:gridSpan w:val="3"/>
          </w:tcPr>
          <w:p w14:paraId="7804B5A3" w14:textId="77777777" w:rsidR="0022155B" w:rsidRPr="00593D64" w:rsidRDefault="0022155B" w:rsidP="0022155B">
            <w:pPr>
              <w:rPr>
                <w:rFonts w:ascii="Arial" w:hAnsi="Arial" w:cs="Arial"/>
                <w:sz w:val="24"/>
                <w:szCs w:val="24"/>
              </w:rPr>
            </w:pPr>
          </w:p>
          <w:p w14:paraId="67B914CA" w14:textId="77777777" w:rsidR="0022155B" w:rsidRDefault="0022155B" w:rsidP="0022155B">
            <w:pPr>
              <w:rPr>
                <w:rFonts w:ascii="Arial" w:hAnsi="Arial" w:cs="Arial"/>
                <w:sz w:val="24"/>
                <w:szCs w:val="24"/>
              </w:rPr>
            </w:pPr>
            <w:r w:rsidRPr="00593D64">
              <w:rPr>
                <w:rFonts w:ascii="Arial" w:hAnsi="Arial" w:cs="Arial"/>
                <w:sz w:val="24"/>
                <w:szCs w:val="24"/>
              </w:rPr>
              <w:t>This is a treatment plan; ALL the food or supplement replacement must be eaten.</w:t>
            </w:r>
          </w:p>
          <w:p w14:paraId="425F7CD9" w14:textId="77777777" w:rsidR="0022155B" w:rsidRPr="00593D64" w:rsidRDefault="0022155B" w:rsidP="0022155B">
            <w:pPr>
              <w:rPr>
                <w:rFonts w:ascii="Arial" w:hAnsi="Arial" w:cs="Arial"/>
                <w:sz w:val="24"/>
                <w:szCs w:val="24"/>
              </w:rPr>
            </w:pPr>
          </w:p>
          <w:p w14:paraId="64456726" w14:textId="77777777" w:rsidR="0022155B" w:rsidRDefault="0022155B" w:rsidP="0022155B">
            <w:pPr>
              <w:rPr>
                <w:rFonts w:ascii="Arial" w:hAnsi="Arial" w:cs="Arial"/>
                <w:sz w:val="24"/>
                <w:szCs w:val="24"/>
              </w:rPr>
            </w:pPr>
            <w:r w:rsidRPr="00593D64">
              <w:rPr>
                <w:rFonts w:ascii="Arial" w:hAnsi="Arial" w:cs="Arial"/>
                <w:sz w:val="24"/>
                <w:szCs w:val="24"/>
              </w:rPr>
              <w:t>Time frame for food to be consumed; 15 minutes for snacks and 30 minutes for meals</w:t>
            </w:r>
            <w:r>
              <w:rPr>
                <w:rFonts w:ascii="Arial" w:hAnsi="Arial" w:cs="Arial"/>
                <w:sz w:val="24"/>
                <w:szCs w:val="24"/>
              </w:rPr>
              <w:t>.</w:t>
            </w:r>
          </w:p>
          <w:p w14:paraId="5593003C" w14:textId="77777777" w:rsidR="0022155B" w:rsidRPr="00593D64" w:rsidRDefault="0022155B" w:rsidP="0022155B">
            <w:pPr>
              <w:rPr>
                <w:rFonts w:ascii="Arial" w:hAnsi="Arial" w:cs="Arial"/>
                <w:sz w:val="24"/>
                <w:szCs w:val="24"/>
              </w:rPr>
            </w:pPr>
          </w:p>
          <w:p w14:paraId="037CD910" w14:textId="77777777" w:rsidR="0022155B" w:rsidRPr="00593D64" w:rsidRDefault="0022155B" w:rsidP="0022155B">
            <w:pPr>
              <w:rPr>
                <w:rFonts w:ascii="Arial" w:hAnsi="Arial" w:cs="Arial"/>
                <w:sz w:val="24"/>
                <w:szCs w:val="24"/>
              </w:rPr>
            </w:pPr>
            <w:r w:rsidRPr="00593D64">
              <w:rPr>
                <w:rFonts w:ascii="Arial" w:hAnsi="Arial" w:cs="Arial"/>
                <w:sz w:val="24"/>
                <w:szCs w:val="24"/>
              </w:rPr>
              <w:t>After meal remain seated or stay in bed for 30 minutes (snack) and 60 minutes (meals)</w:t>
            </w:r>
            <w:r>
              <w:rPr>
                <w:rFonts w:ascii="Arial" w:hAnsi="Arial" w:cs="Arial"/>
                <w:sz w:val="24"/>
                <w:szCs w:val="24"/>
              </w:rPr>
              <w:t>.</w:t>
            </w:r>
          </w:p>
          <w:p w14:paraId="679FF76D" w14:textId="77777777" w:rsidR="0022155B" w:rsidRPr="00593D64" w:rsidRDefault="0022155B" w:rsidP="0022155B">
            <w:pPr>
              <w:rPr>
                <w:rFonts w:ascii="Arial" w:hAnsi="Arial" w:cs="Arial"/>
                <w:sz w:val="24"/>
                <w:szCs w:val="24"/>
              </w:rPr>
            </w:pPr>
          </w:p>
          <w:p w14:paraId="7EE40EC6" w14:textId="77777777" w:rsidR="0022155B" w:rsidRPr="00593D64" w:rsidRDefault="0022155B" w:rsidP="0022155B">
            <w:pPr>
              <w:rPr>
                <w:rFonts w:ascii="Arial" w:hAnsi="Arial" w:cs="Arial"/>
                <w:sz w:val="24"/>
                <w:szCs w:val="24"/>
              </w:rPr>
            </w:pPr>
            <w:r w:rsidRPr="00593D64">
              <w:rPr>
                <w:rFonts w:ascii="Arial" w:hAnsi="Arial" w:cs="Arial"/>
                <w:sz w:val="24"/>
                <w:szCs w:val="24"/>
              </w:rPr>
              <w:t>Record all food and fluids consumed, and note any food not eaten</w:t>
            </w:r>
            <w:r>
              <w:rPr>
                <w:rFonts w:ascii="Arial" w:hAnsi="Arial" w:cs="Arial"/>
                <w:sz w:val="24"/>
                <w:szCs w:val="24"/>
              </w:rPr>
              <w:t>.</w:t>
            </w:r>
          </w:p>
          <w:p w14:paraId="0E17BDA4" w14:textId="77777777" w:rsidR="0022155B" w:rsidRPr="00593D64" w:rsidRDefault="0022155B" w:rsidP="0022155B">
            <w:pPr>
              <w:rPr>
                <w:rFonts w:ascii="Arial" w:hAnsi="Arial" w:cs="Arial"/>
                <w:sz w:val="24"/>
                <w:szCs w:val="24"/>
              </w:rPr>
            </w:pPr>
          </w:p>
        </w:tc>
      </w:tr>
    </w:tbl>
    <w:p w14:paraId="19AF2201" w14:textId="77777777" w:rsidR="00EC32BB" w:rsidRPr="00593D64" w:rsidRDefault="00EC32BB" w:rsidP="00EC32BB">
      <w:pPr>
        <w:rPr>
          <w:rFonts w:ascii="Arial" w:hAnsi="Arial" w:cs="Arial"/>
          <w:sz w:val="24"/>
          <w:szCs w:val="24"/>
        </w:rPr>
      </w:pPr>
    </w:p>
    <w:p w14:paraId="32956438" w14:textId="77777777" w:rsidR="00101A75" w:rsidRDefault="00406F69">
      <w:pPr>
        <w:rPr>
          <w:rFonts w:ascii="Arial" w:hAnsi="Arial" w:cs="Arial"/>
          <w:sz w:val="24"/>
          <w:szCs w:val="24"/>
        </w:rPr>
      </w:pPr>
      <w:r>
        <w:rPr>
          <w:rFonts w:ascii="Arial" w:hAnsi="Arial" w:cs="Arial"/>
          <w:sz w:val="24"/>
          <w:szCs w:val="24"/>
        </w:rPr>
        <w:br w:type="page"/>
      </w:r>
    </w:p>
    <w:tbl>
      <w:tblPr>
        <w:tblStyle w:val="TableGrid"/>
        <w:tblW w:w="0" w:type="auto"/>
        <w:tblInd w:w="-572" w:type="dxa"/>
        <w:tblLook w:val="04A0" w:firstRow="1" w:lastRow="0" w:firstColumn="1" w:lastColumn="0" w:noHBand="0" w:noVBand="1"/>
      </w:tblPr>
      <w:tblGrid>
        <w:gridCol w:w="5954"/>
        <w:gridCol w:w="2410"/>
        <w:gridCol w:w="1224"/>
      </w:tblGrid>
      <w:tr w:rsidR="00101A75" w:rsidRPr="00593D64" w14:paraId="3627B1DE" w14:textId="77777777" w:rsidTr="000D7A98">
        <w:tc>
          <w:tcPr>
            <w:tcW w:w="9588" w:type="dxa"/>
            <w:gridSpan w:val="3"/>
            <w:shd w:val="clear" w:color="auto" w:fill="FFFF00"/>
          </w:tcPr>
          <w:p w14:paraId="28328BBE" w14:textId="02E42DC7" w:rsidR="00101A75" w:rsidRPr="00D70020" w:rsidRDefault="00101A75" w:rsidP="000D7A98">
            <w:pPr>
              <w:rPr>
                <w:rFonts w:ascii="Arial" w:hAnsi="Arial" w:cs="Arial"/>
                <w:b/>
                <w:bCs/>
                <w:sz w:val="24"/>
                <w:szCs w:val="24"/>
              </w:rPr>
            </w:pPr>
            <w:r w:rsidRPr="00D70020">
              <w:rPr>
                <w:rFonts w:ascii="Arial" w:hAnsi="Arial" w:cs="Arial"/>
                <w:b/>
                <w:bCs/>
                <w:sz w:val="24"/>
                <w:szCs w:val="24"/>
              </w:rPr>
              <w:t>Day 2</w:t>
            </w:r>
          </w:p>
        </w:tc>
      </w:tr>
      <w:tr w:rsidR="00101A75" w:rsidRPr="00593D64" w14:paraId="301F5490" w14:textId="77777777" w:rsidTr="000D7A98">
        <w:tc>
          <w:tcPr>
            <w:tcW w:w="5954" w:type="dxa"/>
            <w:shd w:val="clear" w:color="auto" w:fill="92D050"/>
          </w:tcPr>
          <w:p w14:paraId="2BDF742E" w14:textId="77777777" w:rsidR="00101A75" w:rsidRPr="00593D64" w:rsidRDefault="00101A75" w:rsidP="000D7A98">
            <w:pPr>
              <w:rPr>
                <w:rFonts w:ascii="Arial" w:hAnsi="Arial" w:cs="Arial"/>
                <w:b/>
                <w:bCs/>
                <w:sz w:val="24"/>
                <w:szCs w:val="24"/>
              </w:rPr>
            </w:pPr>
            <w:r w:rsidRPr="00593D64">
              <w:rPr>
                <w:rFonts w:ascii="Arial" w:hAnsi="Arial" w:cs="Arial"/>
                <w:b/>
                <w:bCs/>
                <w:sz w:val="24"/>
                <w:szCs w:val="24"/>
              </w:rPr>
              <w:t>Breakfast</w:t>
            </w:r>
            <w:r w:rsidRPr="00593D64">
              <w:rPr>
                <w:rFonts w:ascii="Arial" w:hAnsi="Arial" w:cs="Arial"/>
                <w:b/>
                <w:bCs/>
                <w:sz w:val="24"/>
                <w:szCs w:val="24"/>
              </w:rPr>
              <w:tab/>
            </w:r>
          </w:p>
        </w:tc>
        <w:tc>
          <w:tcPr>
            <w:tcW w:w="2410" w:type="dxa"/>
            <w:shd w:val="clear" w:color="auto" w:fill="92D050"/>
          </w:tcPr>
          <w:p w14:paraId="3678DD15" w14:textId="77777777" w:rsidR="00101A75" w:rsidRPr="00593D64" w:rsidRDefault="00101A75" w:rsidP="000D7A98">
            <w:pPr>
              <w:rPr>
                <w:rFonts w:ascii="Arial" w:hAnsi="Arial" w:cs="Arial"/>
                <w:b/>
                <w:bCs/>
                <w:sz w:val="24"/>
                <w:szCs w:val="24"/>
              </w:rPr>
            </w:pPr>
            <w:r w:rsidRPr="00593D64">
              <w:rPr>
                <w:rFonts w:ascii="Arial" w:hAnsi="Arial" w:cs="Arial"/>
                <w:b/>
                <w:bCs/>
                <w:sz w:val="24"/>
                <w:szCs w:val="24"/>
              </w:rPr>
              <w:t xml:space="preserve">Replacement </w:t>
            </w:r>
            <w:proofErr w:type="spellStart"/>
            <w:r w:rsidRPr="00593D64">
              <w:rPr>
                <w:rFonts w:ascii="Arial" w:hAnsi="Arial" w:cs="Arial"/>
                <w:b/>
                <w:bCs/>
                <w:sz w:val="24"/>
                <w:szCs w:val="24"/>
              </w:rPr>
              <w:t>Peadisure</w:t>
            </w:r>
            <w:proofErr w:type="spellEnd"/>
            <w:r w:rsidRPr="00593D64">
              <w:rPr>
                <w:rFonts w:ascii="Arial" w:hAnsi="Arial" w:cs="Arial"/>
                <w:b/>
                <w:bCs/>
                <w:sz w:val="24"/>
                <w:szCs w:val="24"/>
              </w:rPr>
              <w:t xml:space="preserve"> Compact (ml)</w:t>
            </w:r>
          </w:p>
        </w:tc>
        <w:tc>
          <w:tcPr>
            <w:tcW w:w="1224" w:type="dxa"/>
            <w:shd w:val="clear" w:color="auto" w:fill="92D050"/>
          </w:tcPr>
          <w:p w14:paraId="55C63656" w14:textId="77777777" w:rsidR="00101A75" w:rsidRPr="00593D64" w:rsidRDefault="00101A75" w:rsidP="000D7A98">
            <w:pPr>
              <w:rPr>
                <w:rFonts w:ascii="Arial" w:hAnsi="Arial" w:cs="Arial"/>
                <w:b/>
                <w:bCs/>
                <w:sz w:val="24"/>
                <w:szCs w:val="24"/>
              </w:rPr>
            </w:pPr>
            <w:r w:rsidRPr="00593D64">
              <w:rPr>
                <w:rFonts w:ascii="Arial" w:hAnsi="Arial" w:cs="Arial"/>
                <w:b/>
                <w:bCs/>
                <w:sz w:val="24"/>
                <w:szCs w:val="24"/>
              </w:rPr>
              <w:t>Calories</w:t>
            </w:r>
          </w:p>
        </w:tc>
      </w:tr>
      <w:tr w:rsidR="00101A75" w:rsidRPr="00593D64" w14:paraId="2C09ECBE" w14:textId="77777777" w:rsidTr="000D7A98">
        <w:tc>
          <w:tcPr>
            <w:tcW w:w="5954" w:type="dxa"/>
          </w:tcPr>
          <w:p w14:paraId="3CFBF18D" w14:textId="7D60352C" w:rsidR="00101A75" w:rsidRPr="00593D64" w:rsidRDefault="00101A75" w:rsidP="000D7A98">
            <w:pPr>
              <w:rPr>
                <w:rFonts w:ascii="Arial" w:hAnsi="Arial" w:cs="Arial"/>
                <w:sz w:val="24"/>
                <w:szCs w:val="24"/>
              </w:rPr>
            </w:pPr>
            <w:r w:rsidRPr="00406F69">
              <w:rPr>
                <w:rFonts w:ascii="Arial" w:hAnsi="Arial" w:cs="Arial"/>
                <w:b/>
                <w:bCs/>
                <w:sz w:val="24"/>
                <w:szCs w:val="24"/>
              </w:rPr>
              <w:t>2</w:t>
            </w:r>
            <w:r w:rsidRPr="00593D64">
              <w:rPr>
                <w:rFonts w:ascii="Arial" w:hAnsi="Arial" w:cs="Arial"/>
                <w:sz w:val="24"/>
                <w:szCs w:val="24"/>
              </w:rPr>
              <w:t xml:space="preserve"> </w:t>
            </w:r>
            <w:proofErr w:type="spellStart"/>
            <w:r w:rsidRPr="00593D64">
              <w:rPr>
                <w:rFonts w:ascii="Arial" w:hAnsi="Arial" w:cs="Arial"/>
                <w:sz w:val="24"/>
                <w:szCs w:val="24"/>
              </w:rPr>
              <w:t>weetabix</w:t>
            </w:r>
            <w:proofErr w:type="spellEnd"/>
            <w:r w:rsidRPr="00593D64">
              <w:rPr>
                <w:rFonts w:ascii="Arial" w:hAnsi="Arial" w:cs="Arial"/>
                <w:sz w:val="24"/>
                <w:szCs w:val="24"/>
              </w:rPr>
              <w:t xml:space="preserve"> </w:t>
            </w:r>
            <w:r>
              <w:rPr>
                <w:rFonts w:ascii="Arial" w:hAnsi="Arial" w:cs="Arial"/>
                <w:sz w:val="24"/>
                <w:szCs w:val="24"/>
              </w:rPr>
              <w:t xml:space="preserve">/ </w:t>
            </w:r>
            <w:r w:rsidRPr="00406F69">
              <w:rPr>
                <w:rFonts w:ascii="Arial" w:hAnsi="Arial" w:cs="Arial"/>
                <w:b/>
                <w:bCs/>
                <w:sz w:val="24"/>
                <w:szCs w:val="24"/>
              </w:rPr>
              <w:t>6 ½</w:t>
            </w:r>
            <w:r>
              <w:rPr>
                <w:rFonts w:ascii="Arial" w:hAnsi="Arial" w:cs="Arial"/>
                <w:sz w:val="24"/>
                <w:szCs w:val="24"/>
              </w:rPr>
              <w:t xml:space="preserve"> spoons of ready </w:t>
            </w:r>
            <w:proofErr w:type="spellStart"/>
            <w:r>
              <w:rPr>
                <w:rFonts w:ascii="Arial" w:hAnsi="Arial" w:cs="Arial"/>
                <w:sz w:val="24"/>
                <w:szCs w:val="24"/>
              </w:rPr>
              <w:t>brek</w:t>
            </w:r>
            <w:proofErr w:type="spellEnd"/>
            <w:r>
              <w:rPr>
                <w:rFonts w:ascii="Arial" w:hAnsi="Arial" w:cs="Arial"/>
                <w:sz w:val="24"/>
                <w:szCs w:val="24"/>
              </w:rPr>
              <w:t xml:space="preserve"> / </w:t>
            </w:r>
            <w:r w:rsidRPr="00406F69">
              <w:rPr>
                <w:rFonts w:ascii="Arial" w:hAnsi="Arial" w:cs="Arial"/>
                <w:b/>
                <w:bCs/>
                <w:sz w:val="24"/>
                <w:szCs w:val="24"/>
              </w:rPr>
              <w:t>1</w:t>
            </w:r>
            <w:r>
              <w:rPr>
                <w:rFonts w:ascii="Arial" w:hAnsi="Arial" w:cs="Arial"/>
                <w:sz w:val="24"/>
                <w:szCs w:val="24"/>
              </w:rPr>
              <w:t xml:space="preserve"> Alpen sachet / </w:t>
            </w:r>
            <w:r w:rsidRPr="00406F69">
              <w:rPr>
                <w:rFonts w:ascii="Arial" w:hAnsi="Arial" w:cs="Arial"/>
                <w:b/>
                <w:bCs/>
                <w:sz w:val="24"/>
                <w:szCs w:val="24"/>
              </w:rPr>
              <w:t>1 ½</w:t>
            </w:r>
            <w:r>
              <w:rPr>
                <w:rFonts w:ascii="Arial" w:hAnsi="Arial" w:cs="Arial"/>
                <w:sz w:val="24"/>
                <w:szCs w:val="24"/>
              </w:rPr>
              <w:t xml:space="preserve"> boxes cornflakes, rice crispies or </w:t>
            </w:r>
            <w:r w:rsidR="00C44C51">
              <w:rPr>
                <w:rFonts w:ascii="Arial" w:hAnsi="Arial" w:cs="Arial"/>
                <w:sz w:val="24"/>
                <w:szCs w:val="24"/>
              </w:rPr>
              <w:t>Frosties</w:t>
            </w:r>
          </w:p>
        </w:tc>
        <w:tc>
          <w:tcPr>
            <w:tcW w:w="2410" w:type="dxa"/>
          </w:tcPr>
          <w:p w14:paraId="286E94E0" w14:textId="77777777" w:rsidR="00101A75" w:rsidRPr="00593D64" w:rsidRDefault="00101A75" w:rsidP="000D7A98">
            <w:pPr>
              <w:rPr>
                <w:rFonts w:ascii="Arial" w:hAnsi="Arial" w:cs="Arial"/>
                <w:sz w:val="24"/>
                <w:szCs w:val="24"/>
              </w:rPr>
            </w:pPr>
            <w:r w:rsidRPr="00593D64">
              <w:rPr>
                <w:rFonts w:ascii="Arial" w:hAnsi="Arial" w:cs="Arial"/>
                <w:sz w:val="24"/>
                <w:szCs w:val="24"/>
              </w:rPr>
              <w:t xml:space="preserve">60 </w:t>
            </w:r>
          </w:p>
        </w:tc>
        <w:tc>
          <w:tcPr>
            <w:tcW w:w="1224" w:type="dxa"/>
          </w:tcPr>
          <w:p w14:paraId="3552295F" w14:textId="77777777" w:rsidR="00101A75" w:rsidRPr="00593D64" w:rsidRDefault="00101A75" w:rsidP="000D7A98">
            <w:pPr>
              <w:rPr>
                <w:rFonts w:ascii="Arial" w:hAnsi="Arial" w:cs="Arial"/>
                <w:sz w:val="24"/>
                <w:szCs w:val="24"/>
              </w:rPr>
            </w:pPr>
            <w:r>
              <w:rPr>
                <w:rFonts w:ascii="Arial" w:hAnsi="Arial" w:cs="Arial"/>
                <w:sz w:val="24"/>
                <w:szCs w:val="24"/>
              </w:rPr>
              <w:t>150</w:t>
            </w:r>
          </w:p>
        </w:tc>
      </w:tr>
      <w:tr w:rsidR="00101A75" w:rsidRPr="00593D64" w14:paraId="1457AC39" w14:textId="77777777" w:rsidTr="000D7A98">
        <w:tc>
          <w:tcPr>
            <w:tcW w:w="5954" w:type="dxa"/>
          </w:tcPr>
          <w:p w14:paraId="13CBF697" w14:textId="5AFB6A65" w:rsidR="00101A75" w:rsidRPr="00593D64" w:rsidRDefault="00101A75" w:rsidP="000D7A98">
            <w:pPr>
              <w:rPr>
                <w:rFonts w:ascii="Arial" w:hAnsi="Arial" w:cs="Arial"/>
                <w:sz w:val="24"/>
                <w:szCs w:val="24"/>
              </w:rPr>
            </w:pPr>
            <w:r w:rsidRPr="00593D64">
              <w:rPr>
                <w:rFonts w:ascii="Arial" w:hAnsi="Arial" w:cs="Arial"/>
                <w:sz w:val="24"/>
                <w:szCs w:val="24"/>
              </w:rPr>
              <w:t>200ml semi-skimmed milk</w:t>
            </w:r>
          </w:p>
        </w:tc>
        <w:tc>
          <w:tcPr>
            <w:tcW w:w="2410" w:type="dxa"/>
          </w:tcPr>
          <w:p w14:paraId="12BFAFDD" w14:textId="77777777" w:rsidR="00101A75" w:rsidRPr="00593D64" w:rsidRDefault="00101A75" w:rsidP="000D7A98">
            <w:pPr>
              <w:rPr>
                <w:rFonts w:ascii="Arial" w:hAnsi="Arial" w:cs="Arial"/>
                <w:sz w:val="24"/>
                <w:szCs w:val="24"/>
              </w:rPr>
            </w:pPr>
            <w:r w:rsidRPr="00593D64">
              <w:rPr>
                <w:rFonts w:ascii="Arial" w:hAnsi="Arial" w:cs="Arial"/>
                <w:sz w:val="24"/>
                <w:szCs w:val="24"/>
              </w:rPr>
              <w:t xml:space="preserve">40 </w:t>
            </w:r>
          </w:p>
        </w:tc>
        <w:tc>
          <w:tcPr>
            <w:tcW w:w="1224" w:type="dxa"/>
          </w:tcPr>
          <w:p w14:paraId="5ECA5CD1" w14:textId="77777777" w:rsidR="00101A75" w:rsidRPr="00593D64" w:rsidRDefault="00101A75" w:rsidP="000D7A98">
            <w:pPr>
              <w:rPr>
                <w:rFonts w:ascii="Arial" w:hAnsi="Arial" w:cs="Arial"/>
                <w:sz w:val="24"/>
                <w:szCs w:val="24"/>
              </w:rPr>
            </w:pPr>
            <w:r>
              <w:rPr>
                <w:rFonts w:ascii="Arial" w:hAnsi="Arial" w:cs="Arial"/>
                <w:sz w:val="24"/>
                <w:szCs w:val="24"/>
              </w:rPr>
              <w:t>100</w:t>
            </w:r>
          </w:p>
        </w:tc>
      </w:tr>
      <w:tr w:rsidR="00101A75" w:rsidRPr="00593D64" w14:paraId="45ECD474" w14:textId="77777777" w:rsidTr="000D7A98">
        <w:tc>
          <w:tcPr>
            <w:tcW w:w="5954" w:type="dxa"/>
          </w:tcPr>
          <w:p w14:paraId="0276C893" w14:textId="77777777" w:rsidR="00101A75" w:rsidRPr="00593D64" w:rsidRDefault="00101A75"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410" w:type="dxa"/>
          </w:tcPr>
          <w:p w14:paraId="21F955EB" w14:textId="77777777" w:rsidR="00101A75" w:rsidRPr="00593D64" w:rsidRDefault="00101A75" w:rsidP="000D7A98">
            <w:pPr>
              <w:rPr>
                <w:rFonts w:ascii="Arial" w:hAnsi="Arial" w:cs="Arial"/>
                <w:sz w:val="24"/>
                <w:szCs w:val="24"/>
              </w:rPr>
            </w:pPr>
          </w:p>
        </w:tc>
        <w:tc>
          <w:tcPr>
            <w:tcW w:w="1224" w:type="dxa"/>
          </w:tcPr>
          <w:p w14:paraId="7561D9C8" w14:textId="77777777" w:rsidR="00101A75" w:rsidRPr="00593D64" w:rsidRDefault="00101A75" w:rsidP="000D7A98">
            <w:pPr>
              <w:rPr>
                <w:rFonts w:ascii="Arial" w:hAnsi="Arial" w:cs="Arial"/>
                <w:sz w:val="24"/>
                <w:szCs w:val="24"/>
              </w:rPr>
            </w:pPr>
          </w:p>
        </w:tc>
      </w:tr>
      <w:tr w:rsidR="00101A75" w:rsidRPr="00593D64" w14:paraId="11923BFC" w14:textId="77777777" w:rsidTr="000D7A98">
        <w:tc>
          <w:tcPr>
            <w:tcW w:w="5954" w:type="dxa"/>
            <w:shd w:val="clear" w:color="auto" w:fill="92D050"/>
          </w:tcPr>
          <w:p w14:paraId="299F374A" w14:textId="77777777" w:rsidR="00101A75" w:rsidRPr="00593D64" w:rsidRDefault="00101A75" w:rsidP="000D7A98">
            <w:pPr>
              <w:rPr>
                <w:rFonts w:ascii="Arial" w:hAnsi="Arial" w:cs="Arial"/>
                <w:b/>
                <w:bCs/>
                <w:sz w:val="24"/>
                <w:szCs w:val="24"/>
              </w:rPr>
            </w:pPr>
            <w:r w:rsidRPr="00593D64">
              <w:rPr>
                <w:rFonts w:ascii="Arial" w:hAnsi="Arial" w:cs="Arial"/>
                <w:b/>
                <w:bCs/>
                <w:sz w:val="24"/>
                <w:szCs w:val="24"/>
              </w:rPr>
              <w:t>AM snack</w:t>
            </w:r>
          </w:p>
        </w:tc>
        <w:tc>
          <w:tcPr>
            <w:tcW w:w="2410" w:type="dxa"/>
            <w:shd w:val="clear" w:color="auto" w:fill="92D050"/>
          </w:tcPr>
          <w:p w14:paraId="5C18E0DB" w14:textId="77777777" w:rsidR="00101A75" w:rsidRPr="00593D64" w:rsidRDefault="00101A75" w:rsidP="000D7A98">
            <w:pPr>
              <w:rPr>
                <w:rFonts w:ascii="Arial" w:hAnsi="Arial" w:cs="Arial"/>
                <w:sz w:val="24"/>
                <w:szCs w:val="24"/>
              </w:rPr>
            </w:pPr>
          </w:p>
        </w:tc>
        <w:tc>
          <w:tcPr>
            <w:tcW w:w="1224" w:type="dxa"/>
            <w:shd w:val="clear" w:color="auto" w:fill="92D050"/>
          </w:tcPr>
          <w:p w14:paraId="41771CA2" w14:textId="77777777" w:rsidR="00101A75" w:rsidRPr="00593D64" w:rsidRDefault="00101A75" w:rsidP="000D7A98">
            <w:pPr>
              <w:rPr>
                <w:rFonts w:ascii="Arial" w:hAnsi="Arial" w:cs="Arial"/>
                <w:sz w:val="24"/>
                <w:szCs w:val="24"/>
              </w:rPr>
            </w:pPr>
          </w:p>
        </w:tc>
      </w:tr>
      <w:tr w:rsidR="00101A75" w:rsidRPr="00593D64" w14:paraId="693E4DAF" w14:textId="77777777" w:rsidTr="000D7A98">
        <w:tc>
          <w:tcPr>
            <w:tcW w:w="5954" w:type="dxa"/>
          </w:tcPr>
          <w:p w14:paraId="5FB1F4C0" w14:textId="4B62A618" w:rsidR="00101A75" w:rsidRPr="00593D64" w:rsidRDefault="00101A75" w:rsidP="000D7A98">
            <w:pPr>
              <w:rPr>
                <w:rFonts w:ascii="Arial" w:hAnsi="Arial" w:cs="Arial"/>
                <w:sz w:val="24"/>
                <w:szCs w:val="24"/>
              </w:rPr>
            </w:pPr>
            <w:r>
              <w:rPr>
                <w:rFonts w:ascii="Arial" w:hAnsi="Arial" w:cs="Arial"/>
                <w:sz w:val="24"/>
                <w:szCs w:val="24"/>
              </w:rPr>
              <w:t>2 digestives or 3 rich tea biscuits</w:t>
            </w:r>
          </w:p>
        </w:tc>
        <w:tc>
          <w:tcPr>
            <w:tcW w:w="2410" w:type="dxa"/>
          </w:tcPr>
          <w:p w14:paraId="490765AE" w14:textId="05BEB829" w:rsidR="00101A75" w:rsidRPr="00593D64" w:rsidRDefault="00101A75" w:rsidP="000D7A98">
            <w:pPr>
              <w:rPr>
                <w:rFonts w:ascii="Arial" w:hAnsi="Arial" w:cs="Arial"/>
                <w:sz w:val="24"/>
                <w:szCs w:val="24"/>
              </w:rPr>
            </w:pPr>
            <w:r>
              <w:rPr>
                <w:rFonts w:ascii="Arial" w:hAnsi="Arial" w:cs="Arial"/>
                <w:sz w:val="24"/>
                <w:szCs w:val="24"/>
              </w:rPr>
              <w:t>65</w:t>
            </w:r>
          </w:p>
        </w:tc>
        <w:tc>
          <w:tcPr>
            <w:tcW w:w="1224" w:type="dxa"/>
          </w:tcPr>
          <w:p w14:paraId="3BD4AEAF" w14:textId="2798AC1A" w:rsidR="00101A75" w:rsidRDefault="00101A75" w:rsidP="000D7A98">
            <w:pPr>
              <w:rPr>
                <w:rFonts w:ascii="Arial" w:hAnsi="Arial" w:cs="Arial"/>
                <w:sz w:val="24"/>
                <w:szCs w:val="24"/>
              </w:rPr>
            </w:pPr>
            <w:r>
              <w:rPr>
                <w:rFonts w:ascii="Arial" w:hAnsi="Arial" w:cs="Arial"/>
                <w:sz w:val="24"/>
                <w:szCs w:val="24"/>
              </w:rPr>
              <w:t>150</w:t>
            </w:r>
          </w:p>
        </w:tc>
      </w:tr>
      <w:tr w:rsidR="00101A75" w:rsidRPr="00593D64" w14:paraId="162486EB" w14:textId="77777777" w:rsidTr="000D7A98">
        <w:tc>
          <w:tcPr>
            <w:tcW w:w="5954" w:type="dxa"/>
          </w:tcPr>
          <w:p w14:paraId="3213F0D0" w14:textId="77777777" w:rsidR="00101A75" w:rsidRPr="00593D64" w:rsidRDefault="00101A75" w:rsidP="000D7A98">
            <w:pPr>
              <w:rPr>
                <w:rFonts w:ascii="Arial" w:hAnsi="Arial" w:cs="Arial"/>
                <w:sz w:val="24"/>
                <w:szCs w:val="24"/>
              </w:rPr>
            </w:pPr>
            <w:r w:rsidRPr="00593D64">
              <w:rPr>
                <w:rFonts w:ascii="Arial" w:hAnsi="Arial" w:cs="Arial"/>
                <w:sz w:val="24"/>
                <w:szCs w:val="24"/>
              </w:rPr>
              <w:t>200ml semi-skimmed milk</w:t>
            </w:r>
          </w:p>
        </w:tc>
        <w:tc>
          <w:tcPr>
            <w:tcW w:w="2410" w:type="dxa"/>
          </w:tcPr>
          <w:p w14:paraId="420A333B" w14:textId="77777777" w:rsidR="00101A75" w:rsidRPr="00593D64" w:rsidRDefault="00101A75" w:rsidP="000D7A98">
            <w:pPr>
              <w:rPr>
                <w:rFonts w:ascii="Arial" w:hAnsi="Arial" w:cs="Arial"/>
                <w:sz w:val="24"/>
                <w:szCs w:val="24"/>
              </w:rPr>
            </w:pPr>
            <w:r w:rsidRPr="00593D64">
              <w:rPr>
                <w:rFonts w:ascii="Arial" w:hAnsi="Arial" w:cs="Arial"/>
                <w:sz w:val="24"/>
                <w:szCs w:val="24"/>
              </w:rPr>
              <w:t>40</w:t>
            </w:r>
          </w:p>
        </w:tc>
        <w:tc>
          <w:tcPr>
            <w:tcW w:w="1224" w:type="dxa"/>
          </w:tcPr>
          <w:p w14:paraId="1C5C25D8" w14:textId="77777777" w:rsidR="00101A75" w:rsidRPr="00593D64" w:rsidRDefault="00101A75" w:rsidP="000D7A98">
            <w:pPr>
              <w:rPr>
                <w:rFonts w:ascii="Arial" w:hAnsi="Arial" w:cs="Arial"/>
                <w:sz w:val="24"/>
                <w:szCs w:val="24"/>
              </w:rPr>
            </w:pPr>
            <w:r>
              <w:rPr>
                <w:rFonts w:ascii="Arial" w:hAnsi="Arial" w:cs="Arial"/>
                <w:sz w:val="24"/>
                <w:szCs w:val="24"/>
              </w:rPr>
              <w:t>100</w:t>
            </w:r>
          </w:p>
        </w:tc>
      </w:tr>
      <w:tr w:rsidR="00101A75" w:rsidRPr="00593D64" w14:paraId="4B5F2AE6" w14:textId="77777777" w:rsidTr="000D7A98">
        <w:tc>
          <w:tcPr>
            <w:tcW w:w="5954" w:type="dxa"/>
          </w:tcPr>
          <w:p w14:paraId="1258A8BC" w14:textId="77777777" w:rsidR="00101A75" w:rsidRPr="00593D64" w:rsidRDefault="00101A75"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410" w:type="dxa"/>
          </w:tcPr>
          <w:p w14:paraId="6E4DF316" w14:textId="77777777" w:rsidR="00101A75" w:rsidRPr="00593D64" w:rsidRDefault="00101A75" w:rsidP="000D7A98">
            <w:pPr>
              <w:rPr>
                <w:rFonts w:ascii="Arial" w:hAnsi="Arial" w:cs="Arial"/>
                <w:sz w:val="24"/>
                <w:szCs w:val="24"/>
              </w:rPr>
            </w:pPr>
          </w:p>
        </w:tc>
        <w:tc>
          <w:tcPr>
            <w:tcW w:w="1224" w:type="dxa"/>
          </w:tcPr>
          <w:p w14:paraId="3F737513" w14:textId="77777777" w:rsidR="00101A75" w:rsidRPr="00593D64" w:rsidRDefault="00101A75" w:rsidP="000D7A98">
            <w:pPr>
              <w:rPr>
                <w:rFonts w:ascii="Arial" w:hAnsi="Arial" w:cs="Arial"/>
                <w:sz w:val="24"/>
                <w:szCs w:val="24"/>
              </w:rPr>
            </w:pPr>
          </w:p>
        </w:tc>
      </w:tr>
      <w:tr w:rsidR="00101A75" w:rsidRPr="00593D64" w14:paraId="0F7BB947" w14:textId="77777777" w:rsidTr="000D7A98">
        <w:tc>
          <w:tcPr>
            <w:tcW w:w="5954" w:type="dxa"/>
            <w:shd w:val="clear" w:color="auto" w:fill="92D050"/>
          </w:tcPr>
          <w:p w14:paraId="1CFDA0F5" w14:textId="77777777" w:rsidR="00101A75" w:rsidRPr="00593D64" w:rsidRDefault="00101A75" w:rsidP="000D7A98">
            <w:pPr>
              <w:rPr>
                <w:rFonts w:ascii="Arial" w:hAnsi="Arial" w:cs="Arial"/>
                <w:b/>
                <w:bCs/>
                <w:sz w:val="24"/>
                <w:szCs w:val="24"/>
              </w:rPr>
            </w:pPr>
            <w:r w:rsidRPr="00593D64">
              <w:rPr>
                <w:rFonts w:ascii="Arial" w:hAnsi="Arial" w:cs="Arial"/>
                <w:b/>
                <w:bCs/>
                <w:sz w:val="24"/>
                <w:szCs w:val="24"/>
              </w:rPr>
              <w:t>Lunch</w:t>
            </w:r>
            <w:r w:rsidRPr="00593D64">
              <w:rPr>
                <w:rFonts w:ascii="Arial" w:hAnsi="Arial" w:cs="Arial"/>
                <w:b/>
                <w:bCs/>
                <w:sz w:val="24"/>
                <w:szCs w:val="24"/>
              </w:rPr>
              <w:tab/>
            </w:r>
            <w:r w:rsidRPr="00593D64">
              <w:rPr>
                <w:rFonts w:ascii="Arial" w:hAnsi="Arial" w:cs="Arial"/>
                <w:b/>
                <w:bCs/>
                <w:sz w:val="24"/>
                <w:szCs w:val="24"/>
              </w:rPr>
              <w:tab/>
            </w:r>
          </w:p>
        </w:tc>
        <w:tc>
          <w:tcPr>
            <w:tcW w:w="2410" w:type="dxa"/>
            <w:shd w:val="clear" w:color="auto" w:fill="92D050"/>
          </w:tcPr>
          <w:p w14:paraId="4914A3F4" w14:textId="77777777" w:rsidR="00101A75" w:rsidRPr="00593D64" w:rsidRDefault="00101A75" w:rsidP="000D7A98">
            <w:pPr>
              <w:rPr>
                <w:rFonts w:ascii="Arial" w:hAnsi="Arial" w:cs="Arial"/>
                <w:sz w:val="24"/>
                <w:szCs w:val="24"/>
              </w:rPr>
            </w:pPr>
          </w:p>
        </w:tc>
        <w:tc>
          <w:tcPr>
            <w:tcW w:w="1224" w:type="dxa"/>
            <w:shd w:val="clear" w:color="auto" w:fill="92D050"/>
          </w:tcPr>
          <w:p w14:paraId="37E2B663" w14:textId="77777777" w:rsidR="00101A75" w:rsidRPr="00593D64" w:rsidRDefault="00101A75" w:rsidP="000D7A98">
            <w:pPr>
              <w:rPr>
                <w:rFonts w:ascii="Arial" w:hAnsi="Arial" w:cs="Arial"/>
                <w:sz w:val="24"/>
                <w:szCs w:val="24"/>
              </w:rPr>
            </w:pPr>
          </w:p>
        </w:tc>
      </w:tr>
      <w:tr w:rsidR="00101A75" w:rsidRPr="00593D64" w14:paraId="7A7EAAF8" w14:textId="77777777" w:rsidTr="000D7A98">
        <w:tc>
          <w:tcPr>
            <w:tcW w:w="5954" w:type="dxa"/>
          </w:tcPr>
          <w:p w14:paraId="70A350D0" w14:textId="77777777" w:rsidR="009A5D95" w:rsidRDefault="009A5D95" w:rsidP="009A5D95">
            <w:pPr>
              <w:rPr>
                <w:rFonts w:ascii="Arial" w:hAnsi="Arial" w:cs="Arial"/>
                <w:sz w:val="24"/>
                <w:szCs w:val="24"/>
              </w:rPr>
            </w:pPr>
            <w:r>
              <w:rPr>
                <w:rFonts w:ascii="Arial" w:hAnsi="Arial" w:cs="Arial"/>
                <w:sz w:val="24"/>
                <w:szCs w:val="24"/>
              </w:rPr>
              <w:t>Sandwich from menu (cheese, ham, egg mayo or chicken mayo)</w:t>
            </w:r>
          </w:p>
          <w:p w14:paraId="4460213E" w14:textId="77777777" w:rsidR="009A5D95" w:rsidRDefault="009A5D95" w:rsidP="009A5D95">
            <w:pPr>
              <w:pStyle w:val="ListParagraph"/>
              <w:numPr>
                <w:ilvl w:val="0"/>
                <w:numId w:val="28"/>
              </w:numPr>
              <w:rPr>
                <w:rFonts w:ascii="Arial" w:hAnsi="Arial" w:cs="Arial"/>
                <w:sz w:val="24"/>
                <w:szCs w:val="24"/>
              </w:rPr>
            </w:pPr>
            <w:r w:rsidRPr="00101A75">
              <w:rPr>
                <w:rFonts w:ascii="Arial" w:hAnsi="Arial" w:cs="Arial"/>
                <w:sz w:val="24"/>
                <w:szCs w:val="24"/>
              </w:rPr>
              <w:t xml:space="preserve">cheese or ham toastie is </w:t>
            </w:r>
            <w:proofErr w:type="gramStart"/>
            <w:r w:rsidRPr="00101A75">
              <w:rPr>
                <w:rFonts w:ascii="Arial" w:hAnsi="Arial" w:cs="Arial"/>
                <w:sz w:val="24"/>
                <w:szCs w:val="24"/>
              </w:rPr>
              <w:t>appropriate</w:t>
            </w:r>
            <w:proofErr w:type="gramEnd"/>
          </w:p>
          <w:p w14:paraId="1D7D5911" w14:textId="36E80DBB" w:rsidR="00101A75" w:rsidRPr="00101A75" w:rsidRDefault="009A5D95" w:rsidP="009A5D95">
            <w:pPr>
              <w:pStyle w:val="ListParagraph"/>
              <w:numPr>
                <w:ilvl w:val="0"/>
                <w:numId w:val="28"/>
              </w:numPr>
              <w:rPr>
                <w:rFonts w:ascii="Arial" w:hAnsi="Arial" w:cs="Arial"/>
                <w:sz w:val="24"/>
                <w:szCs w:val="24"/>
              </w:rPr>
            </w:pPr>
            <w:r>
              <w:rPr>
                <w:rFonts w:ascii="Arial" w:hAnsi="Arial" w:cs="Arial"/>
                <w:sz w:val="24"/>
                <w:szCs w:val="24"/>
              </w:rPr>
              <w:t>c</w:t>
            </w:r>
            <w:r w:rsidRPr="00101A75">
              <w:rPr>
                <w:rFonts w:ascii="Arial" w:hAnsi="Arial" w:cs="Arial"/>
                <w:sz w:val="24"/>
                <w:szCs w:val="24"/>
              </w:rPr>
              <w:t>an offer a chocolate spread sandwich too</w:t>
            </w:r>
          </w:p>
        </w:tc>
        <w:tc>
          <w:tcPr>
            <w:tcW w:w="2410" w:type="dxa"/>
          </w:tcPr>
          <w:p w14:paraId="6CCEB2EC" w14:textId="77777777" w:rsidR="00101A75" w:rsidRPr="00593D64" w:rsidRDefault="00101A75" w:rsidP="000D7A98">
            <w:pPr>
              <w:rPr>
                <w:rFonts w:ascii="Arial" w:hAnsi="Arial" w:cs="Arial"/>
                <w:sz w:val="24"/>
                <w:szCs w:val="24"/>
              </w:rPr>
            </w:pPr>
            <w:r>
              <w:rPr>
                <w:rFonts w:ascii="Arial" w:hAnsi="Arial" w:cs="Arial"/>
                <w:sz w:val="24"/>
                <w:szCs w:val="24"/>
              </w:rPr>
              <w:t>125</w:t>
            </w:r>
          </w:p>
        </w:tc>
        <w:tc>
          <w:tcPr>
            <w:tcW w:w="1224" w:type="dxa"/>
          </w:tcPr>
          <w:p w14:paraId="50B2E817" w14:textId="77777777" w:rsidR="00101A75" w:rsidRPr="00593D64" w:rsidRDefault="00101A75" w:rsidP="000D7A98">
            <w:pPr>
              <w:rPr>
                <w:rFonts w:ascii="Arial" w:hAnsi="Arial" w:cs="Arial"/>
                <w:sz w:val="24"/>
                <w:szCs w:val="24"/>
              </w:rPr>
            </w:pPr>
            <w:r>
              <w:rPr>
                <w:rFonts w:ascii="Arial" w:hAnsi="Arial" w:cs="Arial"/>
                <w:sz w:val="24"/>
                <w:szCs w:val="24"/>
              </w:rPr>
              <w:t>300</w:t>
            </w:r>
          </w:p>
        </w:tc>
      </w:tr>
      <w:tr w:rsidR="00101A75" w:rsidRPr="00593D64" w14:paraId="1A17FDA0" w14:textId="77777777" w:rsidTr="000D7A98">
        <w:tc>
          <w:tcPr>
            <w:tcW w:w="5954" w:type="dxa"/>
          </w:tcPr>
          <w:p w14:paraId="6871EC85" w14:textId="4364B0C6" w:rsidR="00101A75" w:rsidRPr="00593D64" w:rsidRDefault="00A92BCB" w:rsidP="000D7A98">
            <w:pPr>
              <w:rPr>
                <w:rFonts w:ascii="Arial" w:hAnsi="Arial" w:cs="Arial"/>
                <w:sz w:val="24"/>
                <w:szCs w:val="24"/>
              </w:rPr>
            </w:pPr>
            <w:r w:rsidRPr="00593D64">
              <w:rPr>
                <w:rFonts w:ascii="Arial" w:hAnsi="Arial" w:cs="Arial"/>
                <w:sz w:val="24"/>
                <w:szCs w:val="24"/>
              </w:rPr>
              <w:t xml:space="preserve">1 </w:t>
            </w:r>
            <w:r>
              <w:rPr>
                <w:rFonts w:ascii="Arial" w:hAnsi="Arial" w:cs="Arial"/>
                <w:sz w:val="24"/>
                <w:szCs w:val="24"/>
              </w:rPr>
              <w:t xml:space="preserve">pot </w:t>
            </w:r>
            <w:r w:rsidRPr="00593D64">
              <w:rPr>
                <w:rFonts w:ascii="Arial" w:hAnsi="Arial" w:cs="Arial"/>
                <w:sz w:val="24"/>
                <w:szCs w:val="24"/>
              </w:rPr>
              <w:t xml:space="preserve">yogurt </w:t>
            </w:r>
            <w:r>
              <w:rPr>
                <w:rFonts w:ascii="Arial" w:hAnsi="Arial" w:cs="Arial"/>
                <w:sz w:val="24"/>
                <w:szCs w:val="24"/>
              </w:rPr>
              <w:t xml:space="preserve">/ rice pudding / custard / </w:t>
            </w:r>
            <w:proofErr w:type="spellStart"/>
            <w:r>
              <w:rPr>
                <w:rFonts w:ascii="Arial" w:hAnsi="Arial" w:cs="Arial"/>
                <w:sz w:val="24"/>
                <w:szCs w:val="24"/>
              </w:rPr>
              <w:t>alpro</w:t>
            </w:r>
            <w:proofErr w:type="spellEnd"/>
            <w:r>
              <w:rPr>
                <w:rFonts w:ascii="Arial" w:hAnsi="Arial" w:cs="Arial"/>
                <w:sz w:val="24"/>
                <w:szCs w:val="24"/>
              </w:rPr>
              <w:t xml:space="preserve"> pudding</w:t>
            </w:r>
          </w:p>
        </w:tc>
        <w:tc>
          <w:tcPr>
            <w:tcW w:w="2410" w:type="dxa"/>
          </w:tcPr>
          <w:p w14:paraId="758B910A" w14:textId="77777777" w:rsidR="00101A75" w:rsidRPr="00593D64" w:rsidRDefault="00101A75" w:rsidP="000D7A98">
            <w:pPr>
              <w:rPr>
                <w:rFonts w:ascii="Arial" w:hAnsi="Arial" w:cs="Arial"/>
                <w:sz w:val="24"/>
                <w:szCs w:val="24"/>
              </w:rPr>
            </w:pPr>
            <w:r w:rsidRPr="00593D64">
              <w:rPr>
                <w:rFonts w:ascii="Arial" w:hAnsi="Arial" w:cs="Arial"/>
                <w:sz w:val="24"/>
                <w:szCs w:val="24"/>
              </w:rPr>
              <w:t>40</w:t>
            </w:r>
          </w:p>
        </w:tc>
        <w:tc>
          <w:tcPr>
            <w:tcW w:w="1224" w:type="dxa"/>
          </w:tcPr>
          <w:p w14:paraId="06482DF7" w14:textId="77777777" w:rsidR="00101A75" w:rsidRPr="00593D64" w:rsidRDefault="00101A75" w:rsidP="000D7A98">
            <w:pPr>
              <w:rPr>
                <w:rFonts w:ascii="Arial" w:hAnsi="Arial" w:cs="Arial"/>
                <w:sz w:val="24"/>
                <w:szCs w:val="24"/>
              </w:rPr>
            </w:pPr>
            <w:r>
              <w:rPr>
                <w:rFonts w:ascii="Arial" w:hAnsi="Arial" w:cs="Arial"/>
                <w:sz w:val="24"/>
                <w:szCs w:val="24"/>
              </w:rPr>
              <w:t>100</w:t>
            </w:r>
          </w:p>
        </w:tc>
      </w:tr>
      <w:tr w:rsidR="00101A75" w:rsidRPr="00593D64" w14:paraId="49CE3975" w14:textId="77777777" w:rsidTr="000D7A98">
        <w:tc>
          <w:tcPr>
            <w:tcW w:w="5954" w:type="dxa"/>
          </w:tcPr>
          <w:p w14:paraId="2569B300" w14:textId="77777777" w:rsidR="00101A75" w:rsidRPr="00593D64" w:rsidRDefault="00101A75"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410" w:type="dxa"/>
          </w:tcPr>
          <w:p w14:paraId="6304D29A" w14:textId="77777777" w:rsidR="00101A75" w:rsidRPr="00593D64" w:rsidRDefault="00101A75" w:rsidP="000D7A98">
            <w:pPr>
              <w:rPr>
                <w:rFonts w:ascii="Arial" w:hAnsi="Arial" w:cs="Arial"/>
                <w:sz w:val="24"/>
                <w:szCs w:val="24"/>
              </w:rPr>
            </w:pPr>
          </w:p>
        </w:tc>
        <w:tc>
          <w:tcPr>
            <w:tcW w:w="1224" w:type="dxa"/>
          </w:tcPr>
          <w:p w14:paraId="4B104259" w14:textId="77777777" w:rsidR="00101A75" w:rsidRPr="00593D64" w:rsidRDefault="00101A75" w:rsidP="000D7A98">
            <w:pPr>
              <w:rPr>
                <w:rFonts w:ascii="Arial" w:hAnsi="Arial" w:cs="Arial"/>
                <w:sz w:val="24"/>
                <w:szCs w:val="24"/>
              </w:rPr>
            </w:pPr>
          </w:p>
        </w:tc>
      </w:tr>
      <w:tr w:rsidR="00101A75" w:rsidRPr="00593D64" w14:paraId="18480FE6" w14:textId="77777777" w:rsidTr="000D7A98">
        <w:tc>
          <w:tcPr>
            <w:tcW w:w="5954" w:type="dxa"/>
            <w:shd w:val="clear" w:color="auto" w:fill="92D050"/>
          </w:tcPr>
          <w:p w14:paraId="077F1147" w14:textId="77777777" w:rsidR="00101A75" w:rsidRPr="00593D64" w:rsidRDefault="00101A75" w:rsidP="000D7A98">
            <w:pPr>
              <w:rPr>
                <w:rFonts w:ascii="Arial" w:hAnsi="Arial" w:cs="Arial"/>
                <w:b/>
                <w:bCs/>
                <w:sz w:val="24"/>
                <w:szCs w:val="24"/>
              </w:rPr>
            </w:pPr>
            <w:r w:rsidRPr="00593D64">
              <w:rPr>
                <w:rFonts w:ascii="Arial" w:hAnsi="Arial" w:cs="Arial"/>
                <w:b/>
                <w:bCs/>
                <w:sz w:val="24"/>
                <w:szCs w:val="24"/>
              </w:rPr>
              <w:t>PM snack</w:t>
            </w:r>
          </w:p>
        </w:tc>
        <w:tc>
          <w:tcPr>
            <w:tcW w:w="2410" w:type="dxa"/>
            <w:shd w:val="clear" w:color="auto" w:fill="92D050"/>
          </w:tcPr>
          <w:p w14:paraId="30C6871E" w14:textId="77777777" w:rsidR="00101A75" w:rsidRPr="00593D64" w:rsidRDefault="00101A75" w:rsidP="000D7A98">
            <w:pPr>
              <w:rPr>
                <w:rFonts w:ascii="Arial" w:hAnsi="Arial" w:cs="Arial"/>
                <w:sz w:val="24"/>
                <w:szCs w:val="24"/>
              </w:rPr>
            </w:pPr>
          </w:p>
        </w:tc>
        <w:tc>
          <w:tcPr>
            <w:tcW w:w="1224" w:type="dxa"/>
            <w:shd w:val="clear" w:color="auto" w:fill="92D050"/>
          </w:tcPr>
          <w:p w14:paraId="4B3A57D3" w14:textId="77777777" w:rsidR="00101A75" w:rsidRPr="00593D64" w:rsidRDefault="00101A75" w:rsidP="000D7A98">
            <w:pPr>
              <w:rPr>
                <w:rFonts w:ascii="Arial" w:hAnsi="Arial" w:cs="Arial"/>
                <w:sz w:val="24"/>
                <w:szCs w:val="24"/>
              </w:rPr>
            </w:pPr>
          </w:p>
        </w:tc>
      </w:tr>
      <w:tr w:rsidR="00101A75" w:rsidRPr="00593D64" w14:paraId="339B88DB" w14:textId="77777777" w:rsidTr="000D7A98">
        <w:tc>
          <w:tcPr>
            <w:tcW w:w="5954" w:type="dxa"/>
          </w:tcPr>
          <w:p w14:paraId="1F96A0A8" w14:textId="12C70AD0" w:rsidR="00101A75" w:rsidRPr="00593D64" w:rsidRDefault="00101A75" w:rsidP="000D7A98">
            <w:pPr>
              <w:rPr>
                <w:rFonts w:ascii="Arial" w:hAnsi="Arial" w:cs="Arial"/>
                <w:sz w:val="24"/>
                <w:szCs w:val="24"/>
              </w:rPr>
            </w:pPr>
            <w:r w:rsidRPr="00593D64">
              <w:rPr>
                <w:rFonts w:ascii="Arial" w:hAnsi="Arial" w:cs="Arial"/>
                <w:sz w:val="24"/>
                <w:szCs w:val="24"/>
              </w:rPr>
              <w:t>200ml semi-skim</w:t>
            </w:r>
            <w:r>
              <w:rPr>
                <w:rFonts w:ascii="Arial" w:hAnsi="Arial" w:cs="Arial"/>
                <w:sz w:val="24"/>
                <w:szCs w:val="24"/>
              </w:rPr>
              <w:t>med</w:t>
            </w:r>
            <w:r w:rsidRPr="00593D64">
              <w:rPr>
                <w:rFonts w:ascii="Arial" w:hAnsi="Arial" w:cs="Arial"/>
                <w:sz w:val="24"/>
                <w:szCs w:val="24"/>
              </w:rPr>
              <w:t xml:space="preserve"> milk</w:t>
            </w:r>
            <w:r>
              <w:rPr>
                <w:rFonts w:ascii="Arial" w:hAnsi="Arial" w:cs="Arial"/>
                <w:sz w:val="24"/>
                <w:szCs w:val="24"/>
              </w:rPr>
              <w:t xml:space="preserve"> </w:t>
            </w:r>
          </w:p>
        </w:tc>
        <w:tc>
          <w:tcPr>
            <w:tcW w:w="2410" w:type="dxa"/>
          </w:tcPr>
          <w:p w14:paraId="709E060D" w14:textId="77777777" w:rsidR="00101A75" w:rsidRPr="00593D64" w:rsidRDefault="00101A75" w:rsidP="000D7A98">
            <w:pPr>
              <w:rPr>
                <w:rFonts w:ascii="Arial" w:hAnsi="Arial" w:cs="Arial"/>
                <w:sz w:val="24"/>
                <w:szCs w:val="24"/>
              </w:rPr>
            </w:pPr>
            <w:r w:rsidRPr="00593D64">
              <w:rPr>
                <w:rFonts w:ascii="Arial" w:hAnsi="Arial" w:cs="Arial"/>
                <w:sz w:val="24"/>
                <w:szCs w:val="24"/>
              </w:rPr>
              <w:t>40</w:t>
            </w:r>
          </w:p>
        </w:tc>
        <w:tc>
          <w:tcPr>
            <w:tcW w:w="1224" w:type="dxa"/>
          </w:tcPr>
          <w:p w14:paraId="795B0353" w14:textId="77777777" w:rsidR="00101A75" w:rsidRPr="00593D64" w:rsidRDefault="00101A75" w:rsidP="000D7A98">
            <w:pPr>
              <w:rPr>
                <w:rFonts w:ascii="Arial" w:hAnsi="Arial" w:cs="Arial"/>
                <w:sz w:val="24"/>
                <w:szCs w:val="24"/>
              </w:rPr>
            </w:pPr>
            <w:r>
              <w:rPr>
                <w:rFonts w:ascii="Arial" w:hAnsi="Arial" w:cs="Arial"/>
                <w:sz w:val="24"/>
                <w:szCs w:val="24"/>
              </w:rPr>
              <w:t>100</w:t>
            </w:r>
          </w:p>
        </w:tc>
      </w:tr>
      <w:tr w:rsidR="00101A75" w:rsidRPr="00593D64" w14:paraId="7E865050" w14:textId="77777777" w:rsidTr="000D7A98">
        <w:tc>
          <w:tcPr>
            <w:tcW w:w="5954" w:type="dxa"/>
          </w:tcPr>
          <w:p w14:paraId="70DDFD37" w14:textId="77777777" w:rsidR="00101A75" w:rsidRPr="00593D64" w:rsidRDefault="00101A75"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410" w:type="dxa"/>
          </w:tcPr>
          <w:p w14:paraId="0F482803" w14:textId="77777777" w:rsidR="00101A75" w:rsidRPr="00593D64" w:rsidRDefault="00101A75" w:rsidP="000D7A98">
            <w:pPr>
              <w:rPr>
                <w:rFonts w:ascii="Arial" w:hAnsi="Arial" w:cs="Arial"/>
                <w:sz w:val="24"/>
                <w:szCs w:val="24"/>
              </w:rPr>
            </w:pPr>
          </w:p>
        </w:tc>
        <w:tc>
          <w:tcPr>
            <w:tcW w:w="1224" w:type="dxa"/>
          </w:tcPr>
          <w:p w14:paraId="5E33A679" w14:textId="77777777" w:rsidR="00101A75" w:rsidRPr="00593D64" w:rsidRDefault="00101A75" w:rsidP="000D7A98">
            <w:pPr>
              <w:rPr>
                <w:rFonts w:ascii="Arial" w:hAnsi="Arial" w:cs="Arial"/>
                <w:sz w:val="24"/>
                <w:szCs w:val="24"/>
              </w:rPr>
            </w:pPr>
          </w:p>
        </w:tc>
      </w:tr>
      <w:tr w:rsidR="00101A75" w:rsidRPr="00593D64" w14:paraId="6217543D" w14:textId="77777777" w:rsidTr="000D7A98">
        <w:tc>
          <w:tcPr>
            <w:tcW w:w="5954" w:type="dxa"/>
            <w:shd w:val="clear" w:color="auto" w:fill="92D050"/>
          </w:tcPr>
          <w:p w14:paraId="01C3FD89" w14:textId="77777777" w:rsidR="00101A75" w:rsidRPr="00593D64" w:rsidRDefault="00101A75" w:rsidP="000D7A98">
            <w:pPr>
              <w:rPr>
                <w:rFonts w:ascii="Arial" w:hAnsi="Arial" w:cs="Arial"/>
                <w:b/>
                <w:bCs/>
                <w:sz w:val="24"/>
                <w:szCs w:val="24"/>
              </w:rPr>
            </w:pPr>
            <w:r w:rsidRPr="00593D64">
              <w:rPr>
                <w:rFonts w:ascii="Arial" w:hAnsi="Arial" w:cs="Arial"/>
                <w:b/>
                <w:bCs/>
                <w:sz w:val="24"/>
                <w:szCs w:val="24"/>
              </w:rPr>
              <w:t xml:space="preserve">Evening meal </w:t>
            </w:r>
            <w:r w:rsidRPr="00593D64">
              <w:rPr>
                <w:rFonts w:ascii="Arial" w:hAnsi="Arial" w:cs="Arial"/>
                <w:b/>
                <w:bCs/>
                <w:sz w:val="24"/>
                <w:szCs w:val="24"/>
              </w:rPr>
              <w:tab/>
            </w:r>
          </w:p>
        </w:tc>
        <w:tc>
          <w:tcPr>
            <w:tcW w:w="2410" w:type="dxa"/>
            <w:shd w:val="clear" w:color="auto" w:fill="92D050"/>
          </w:tcPr>
          <w:p w14:paraId="56E2169B" w14:textId="77777777" w:rsidR="00101A75" w:rsidRPr="00593D64" w:rsidRDefault="00101A75" w:rsidP="000D7A98">
            <w:pPr>
              <w:rPr>
                <w:rFonts w:ascii="Arial" w:hAnsi="Arial" w:cs="Arial"/>
                <w:sz w:val="24"/>
                <w:szCs w:val="24"/>
              </w:rPr>
            </w:pPr>
          </w:p>
        </w:tc>
        <w:tc>
          <w:tcPr>
            <w:tcW w:w="1224" w:type="dxa"/>
            <w:shd w:val="clear" w:color="auto" w:fill="92D050"/>
          </w:tcPr>
          <w:p w14:paraId="3A8A2E19" w14:textId="77777777" w:rsidR="00101A75" w:rsidRPr="00593D64" w:rsidRDefault="00101A75" w:rsidP="000D7A98">
            <w:pPr>
              <w:rPr>
                <w:rFonts w:ascii="Arial" w:hAnsi="Arial" w:cs="Arial"/>
                <w:sz w:val="24"/>
                <w:szCs w:val="24"/>
              </w:rPr>
            </w:pPr>
          </w:p>
        </w:tc>
      </w:tr>
      <w:tr w:rsidR="00101A75" w:rsidRPr="00593D64" w14:paraId="6744362E" w14:textId="77777777" w:rsidTr="000D7A98">
        <w:tc>
          <w:tcPr>
            <w:tcW w:w="5954" w:type="dxa"/>
          </w:tcPr>
          <w:p w14:paraId="11B882ED" w14:textId="77777777" w:rsidR="005B07D6" w:rsidRDefault="005B07D6" w:rsidP="005B07D6">
            <w:pPr>
              <w:rPr>
                <w:rFonts w:ascii="Arial" w:hAnsi="Arial" w:cs="Arial"/>
                <w:sz w:val="24"/>
                <w:szCs w:val="24"/>
              </w:rPr>
            </w:pPr>
            <w:r>
              <w:rPr>
                <w:rFonts w:ascii="Arial" w:hAnsi="Arial" w:cs="Arial"/>
                <w:sz w:val="24"/>
                <w:szCs w:val="24"/>
              </w:rPr>
              <w:t xml:space="preserve">1 portion of ward meal: </w:t>
            </w:r>
          </w:p>
          <w:p w14:paraId="6E838A13"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Sausage, mash, and beans</w:t>
            </w:r>
          </w:p>
          <w:p w14:paraId="4754DBC9"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 xml:space="preserve">Pasta bolognaise / Quorn </w:t>
            </w:r>
            <w:proofErr w:type="gramStart"/>
            <w:r>
              <w:rPr>
                <w:rFonts w:ascii="Arial" w:hAnsi="Arial" w:cs="Arial"/>
                <w:sz w:val="24"/>
                <w:szCs w:val="24"/>
              </w:rPr>
              <w:t>bolognaise</w:t>
            </w:r>
            <w:proofErr w:type="gramEnd"/>
          </w:p>
          <w:p w14:paraId="661F9DA5" w14:textId="4AC01928" w:rsidR="005B07D6" w:rsidRPr="005B07D6" w:rsidRDefault="005B07D6" w:rsidP="005B07D6">
            <w:pPr>
              <w:pStyle w:val="ListParagraph"/>
              <w:numPr>
                <w:ilvl w:val="0"/>
                <w:numId w:val="29"/>
              </w:numPr>
              <w:rPr>
                <w:rFonts w:ascii="Arial" w:hAnsi="Arial" w:cs="Arial"/>
                <w:sz w:val="24"/>
                <w:szCs w:val="24"/>
              </w:rPr>
            </w:pPr>
            <w:r>
              <w:rPr>
                <w:rFonts w:ascii="Arial" w:hAnsi="Arial" w:cs="Arial"/>
                <w:sz w:val="24"/>
                <w:szCs w:val="24"/>
              </w:rPr>
              <w:t>Cheesy pasta</w:t>
            </w:r>
          </w:p>
          <w:p w14:paraId="65EFB043"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Cottage pie and vegetables</w:t>
            </w:r>
          </w:p>
          <w:p w14:paraId="639C8800" w14:textId="3749D4B4" w:rsidR="00101A75" w:rsidRPr="00101A75" w:rsidRDefault="005B07D6" w:rsidP="005B07D6">
            <w:pPr>
              <w:pStyle w:val="ListParagraph"/>
              <w:numPr>
                <w:ilvl w:val="0"/>
                <w:numId w:val="29"/>
              </w:numPr>
              <w:rPr>
                <w:rFonts w:ascii="Arial" w:hAnsi="Arial" w:cs="Arial"/>
                <w:sz w:val="24"/>
                <w:szCs w:val="24"/>
              </w:rPr>
            </w:pPr>
            <w:r>
              <w:rPr>
                <w:rFonts w:ascii="Arial" w:hAnsi="Arial" w:cs="Arial"/>
                <w:sz w:val="24"/>
                <w:szCs w:val="24"/>
              </w:rPr>
              <w:t>Roast chicken dinner</w:t>
            </w:r>
          </w:p>
        </w:tc>
        <w:tc>
          <w:tcPr>
            <w:tcW w:w="2410" w:type="dxa"/>
          </w:tcPr>
          <w:p w14:paraId="071A443E" w14:textId="77777777" w:rsidR="00101A75" w:rsidRPr="00593D64" w:rsidRDefault="00101A75" w:rsidP="000D7A98">
            <w:pPr>
              <w:rPr>
                <w:rFonts w:ascii="Arial" w:hAnsi="Arial" w:cs="Arial"/>
                <w:sz w:val="24"/>
                <w:szCs w:val="24"/>
              </w:rPr>
            </w:pPr>
            <w:r w:rsidRPr="00593D64">
              <w:rPr>
                <w:rFonts w:ascii="Arial" w:hAnsi="Arial" w:cs="Arial"/>
                <w:sz w:val="24"/>
                <w:szCs w:val="24"/>
              </w:rPr>
              <w:t>70</w:t>
            </w:r>
          </w:p>
        </w:tc>
        <w:tc>
          <w:tcPr>
            <w:tcW w:w="1224" w:type="dxa"/>
          </w:tcPr>
          <w:p w14:paraId="15B8A2A4" w14:textId="77777777" w:rsidR="00101A75" w:rsidRPr="00593D64" w:rsidRDefault="00101A75" w:rsidP="000D7A98">
            <w:pPr>
              <w:rPr>
                <w:rFonts w:ascii="Arial" w:hAnsi="Arial" w:cs="Arial"/>
                <w:sz w:val="24"/>
                <w:szCs w:val="24"/>
              </w:rPr>
            </w:pPr>
            <w:r>
              <w:rPr>
                <w:rFonts w:ascii="Arial" w:hAnsi="Arial" w:cs="Arial"/>
                <w:sz w:val="24"/>
                <w:szCs w:val="24"/>
              </w:rPr>
              <w:t>400</w:t>
            </w:r>
          </w:p>
        </w:tc>
      </w:tr>
      <w:tr w:rsidR="00101A75" w:rsidRPr="00593D64" w14:paraId="1E2D2B30" w14:textId="77777777" w:rsidTr="000D7A98">
        <w:tc>
          <w:tcPr>
            <w:tcW w:w="5954" w:type="dxa"/>
          </w:tcPr>
          <w:p w14:paraId="3EDF834A" w14:textId="675496E0" w:rsidR="00101A75" w:rsidRPr="00593D64" w:rsidRDefault="00A92BCB" w:rsidP="000D7A98">
            <w:pPr>
              <w:rPr>
                <w:rFonts w:ascii="Arial" w:hAnsi="Arial" w:cs="Arial"/>
                <w:sz w:val="24"/>
                <w:szCs w:val="24"/>
              </w:rPr>
            </w:pPr>
            <w:r w:rsidRPr="00593D64">
              <w:rPr>
                <w:rFonts w:ascii="Arial" w:hAnsi="Arial" w:cs="Arial"/>
                <w:sz w:val="24"/>
                <w:szCs w:val="24"/>
              </w:rPr>
              <w:t xml:space="preserve">1 </w:t>
            </w:r>
            <w:r>
              <w:rPr>
                <w:rFonts w:ascii="Arial" w:hAnsi="Arial" w:cs="Arial"/>
                <w:sz w:val="24"/>
                <w:szCs w:val="24"/>
              </w:rPr>
              <w:t xml:space="preserve">pot </w:t>
            </w:r>
            <w:r w:rsidRPr="00593D64">
              <w:rPr>
                <w:rFonts w:ascii="Arial" w:hAnsi="Arial" w:cs="Arial"/>
                <w:sz w:val="24"/>
                <w:szCs w:val="24"/>
              </w:rPr>
              <w:t xml:space="preserve">yogurt </w:t>
            </w:r>
            <w:r>
              <w:rPr>
                <w:rFonts w:ascii="Arial" w:hAnsi="Arial" w:cs="Arial"/>
                <w:sz w:val="24"/>
                <w:szCs w:val="24"/>
              </w:rPr>
              <w:t xml:space="preserve">/ rice pudding / custard / </w:t>
            </w:r>
            <w:proofErr w:type="spellStart"/>
            <w:r>
              <w:rPr>
                <w:rFonts w:ascii="Arial" w:hAnsi="Arial" w:cs="Arial"/>
                <w:sz w:val="24"/>
                <w:szCs w:val="24"/>
              </w:rPr>
              <w:t>alpro</w:t>
            </w:r>
            <w:proofErr w:type="spellEnd"/>
            <w:r>
              <w:rPr>
                <w:rFonts w:ascii="Arial" w:hAnsi="Arial" w:cs="Arial"/>
                <w:sz w:val="24"/>
                <w:szCs w:val="24"/>
              </w:rPr>
              <w:t xml:space="preserve"> pudding</w:t>
            </w:r>
          </w:p>
        </w:tc>
        <w:tc>
          <w:tcPr>
            <w:tcW w:w="2410" w:type="dxa"/>
          </w:tcPr>
          <w:p w14:paraId="1FBC7C09" w14:textId="77777777" w:rsidR="00101A75" w:rsidRPr="00593D64" w:rsidRDefault="00101A75" w:rsidP="000D7A98">
            <w:pPr>
              <w:rPr>
                <w:rFonts w:ascii="Arial" w:hAnsi="Arial" w:cs="Arial"/>
                <w:sz w:val="24"/>
                <w:szCs w:val="24"/>
              </w:rPr>
            </w:pPr>
            <w:r w:rsidRPr="00593D64">
              <w:rPr>
                <w:rFonts w:ascii="Arial" w:hAnsi="Arial" w:cs="Arial"/>
                <w:sz w:val="24"/>
                <w:szCs w:val="24"/>
              </w:rPr>
              <w:t>40</w:t>
            </w:r>
          </w:p>
        </w:tc>
        <w:tc>
          <w:tcPr>
            <w:tcW w:w="1224" w:type="dxa"/>
          </w:tcPr>
          <w:p w14:paraId="1CEF2A0E" w14:textId="77777777" w:rsidR="00101A75" w:rsidRPr="00593D64" w:rsidRDefault="00101A75" w:rsidP="000D7A98">
            <w:pPr>
              <w:rPr>
                <w:rFonts w:ascii="Arial" w:hAnsi="Arial" w:cs="Arial"/>
                <w:sz w:val="24"/>
                <w:szCs w:val="24"/>
              </w:rPr>
            </w:pPr>
            <w:r>
              <w:rPr>
                <w:rFonts w:ascii="Arial" w:hAnsi="Arial" w:cs="Arial"/>
                <w:sz w:val="24"/>
                <w:szCs w:val="24"/>
              </w:rPr>
              <w:t>100</w:t>
            </w:r>
          </w:p>
        </w:tc>
      </w:tr>
      <w:tr w:rsidR="00101A75" w:rsidRPr="00593D64" w14:paraId="61FA8137" w14:textId="77777777" w:rsidTr="000D7A98">
        <w:tc>
          <w:tcPr>
            <w:tcW w:w="5954" w:type="dxa"/>
          </w:tcPr>
          <w:p w14:paraId="45DE8A95" w14:textId="77777777" w:rsidR="00101A75" w:rsidRPr="00593D64" w:rsidRDefault="00101A75"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410" w:type="dxa"/>
          </w:tcPr>
          <w:p w14:paraId="05774E2C" w14:textId="77777777" w:rsidR="00101A75" w:rsidRPr="00593D64" w:rsidRDefault="00101A75" w:rsidP="000D7A98">
            <w:pPr>
              <w:rPr>
                <w:rFonts w:ascii="Arial" w:hAnsi="Arial" w:cs="Arial"/>
                <w:sz w:val="24"/>
                <w:szCs w:val="24"/>
              </w:rPr>
            </w:pPr>
          </w:p>
        </w:tc>
        <w:tc>
          <w:tcPr>
            <w:tcW w:w="1224" w:type="dxa"/>
          </w:tcPr>
          <w:p w14:paraId="4CFEB1DE" w14:textId="77777777" w:rsidR="00101A75" w:rsidRDefault="00101A75" w:rsidP="000D7A98">
            <w:pPr>
              <w:rPr>
                <w:rFonts w:ascii="Arial" w:hAnsi="Arial" w:cs="Arial"/>
                <w:sz w:val="24"/>
                <w:szCs w:val="24"/>
              </w:rPr>
            </w:pPr>
          </w:p>
        </w:tc>
      </w:tr>
      <w:tr w:rsidR="00101A75" w:rsidRPr="00593D64" w14:paraId="475953C2" w14:textId="77777777" w:rsidTr="000D7A98">
        <w:tc>
          <w:tcPr>
            <w:tcW w:w="5954" w:type="dxa"/>
            <w:shd w:val="clear" w:color="auto" w:fill="92D050"/>
          </w:tcPr>
          <w:p w14:paraId="623C0693" w14:textId="77777777" w:rsidR="00101A75" w:rsidRPr="00593D64" w:rsidRDefault="00101A75" w:rsidP="000D7A98">
            <w:pPr>
              <w:rPr>
                <w:rFonts w:ascii="Arial" w:hAnsi="Arial" w:cs="Arial"/>
                <w:b/>
                <w:bCs/>
                <w:sz w:val="24"/>
                <w:szCs w:val="24"/>
              </w:rPr>
            </w:pPr>
            <w:r w:rsidRPr="00593D64">
              <w:rPr>
                <w:rFonts w:ascii="Arial" w:hAnsi="Arial" w:cs="Arial"/>
                <w:b/>
                <w:bCs/>
                <w:sz w:val="24"/>
                <w:szCs w:val="24"/>
              </w:rPr>
              <w:t>Evening Snack</w:t>
            </w:r>
          </w:p>
        </w:tc>
        <w:tc>
          <w:tcPr>
            <w:tcW w:w="2410" w:type="dxa"/>
            <w:shd w:val="clear" w:color="auto" w:fill="92D050"/>
          </w:tcPr>
          <w:p w14:paraId="33D52F50" w14:textId="77777777" w:rsidR="00101A75" w:rsidRPr="00593D64" w:rsidRDefault="00101A75" w:rsidP="000D7A98">
            <w:pPr>
              <w:rPr>
                <w:rFonts w:ascii="Arial" w:hAnsi="Arial" w:cs="Arial"/>
                <w:sz w:val="24"/>
                <w:szCs w:val="24"/>
              </w:rPr>
            </w:pPr>
          </w:p>
        </w:tc>
        <w:tc>
          <w:tcPr>
            <w:tcW w:w="1224" w:type="dxa"/>
            <w:shd w:val="clear" w:color="auto" w:fill="92D050"/>
          </w:tcPr>
          <w:p w14:paraId="1484D7D9" w14:textId="77777777" w:rsidR="00101A75" w:rsidRPr="00593D64" w:rsidRDefault="00101A75" w:rsidP="000D7A98">
            <w:pPr>
              <w:rPr>
                <w:rFonts w:ascii="Arial" w:hAnsi="Arial" w:cs="Arial"/>
                <w:sz w:val="24"/>
                <w:szCs w:val="24"/>
              </w:rPr>
            </w:pPr>
          </w:p>
        </w:tc>
      </w:tr>
      <w:tr w:rsidR="00101A75" w:rsidRPr="00593D64" w14:paraId="71EB2768" w14:textId="77777777" w:rsidTr="000D7A98">
        <w:tc>
          <w:tcPr>
            <w:tcW w:w="5954" w:type="dxa"/>
          </w:tcPr>
          <w:p w14:paraId="48EF0E98" w14:textId="77777777" w:rsidR="00101A75" w:rsidRPr="00593D64" w:rsidRDefault="00101A75" w:rsidP="000D7A98">
            <w:pPr>
              <w:rPr>
                <w:rFonts w:ascii="Arial" w:hAnsi="Arial" w:cs="Arial"/>
                <w:sz w:val="24"/>
                <w:szCs w:val="24"/>
              </w:rPr>
            </w:pPr>
            <w:r w:rsidRPr="00593D64">
              <w:rPr>
                <w:rFonts w:ascii="Arial" w:hAnsi="Arial" w:cs="Arial"/>
                <w:sz w:val="24"/>
                <w:szCs w:val="24"/>
              </w:rPr>
              <w:t>200ml semi-skim</w:t>
            </w:r>
            <w:r>
              <w:rPr>
                <w:rFonts w:ascii="Arial" w:hAnsi="Arial" w:cs="Arial"/>
                <w:sz w:val="24"/>
                <w:szCs w:val="24"/>
              </w:rPr>
              <w:t>med</w:t>
            </w:r>
            <w:r w:rsidRPr="00593D64">
              <w:rPr>
                <w:rFonts w:ascii="Arial" w:hAnsi="Arial" w:cs="Arial"/>
                <w:sz w:val="24"/>
                <w:szCs w:val="24"/>
              </w:rPr>
              <w:t xml:space="preserve"> milk</w:t>
            </w:r>
            <w:r>
              <w:rPr>
                <w:rFonts w:ascii="Arial" w:hAnsi="Arial" w:cs="Arial"/>
                <w:sz w:val="24"/>
                <w:szCs w:val="24"/>
              </w:rPr>
              <w:t xml:space="preserve"> or 1 slice toast with spread</w:t>
            </w:r>
          </w:p>
        </w:tc>
        <w:tc>
          <w:tcPr>
            <w:tcW w:w="2410" w:type="dxa"/>
          </w:tcPr>
          <w:p w14:paraId="160FC43F" w14:textId="77777777" w:rsidR="00101A75" w:rsidRPr="00593D64" w:rsidRDefault="00101A75" w:rsidP="000D7A98">
            <w:pPr>
              <w:rPr>
                <w:rFonts w:ascii="Arial" w:hAnsi="Arial" w:cs="Arial"/>
                <w:sz w:val="24"/>
                <w:szCs w:val="24"/>
              </w:rPr>
            </w:pPr>
            <w:r w:rsidRPr="00593D64">
              <w:rPr>
                <w:rFonts w:ascii="Arial" w:hAnsi="Arial" w:cs="Arial"/>
                <w:sz w:val="24"/>
                <w:szCs w:val="24"/>
              </w:rPr>
              <w:t>40</w:t>
            </w:r>
          </w:p>
        </w:tc>
        <w:tc>
          <w:tcPr>
            <w:tcW w:w="1224" w:type="dxa"/>
          </w:tcPr>
          <w:p w14:paraId="75E8755B" w14:textId="77777777" w:rsidR="00101A75" w:rsidRPr="00593D64" w:rsidRDefault="00101A75" w:rsidP="000D7A98">
            <w:pPr>
              <w:rPr>
                <w:rFonts w:ascii="Arial" w:hAnsi="Arial" w:cs="Arial"/>
                <w:sz w:val="24"/>
                <w:szCs w:val="24"/>
              </w:rPr>
            </w:pPr>
            <w:r>
              <w:rPr>
                <w:rFonts w:ascii="Arial" w:hAnsi="Arial" w:cs="Arial"/>
                <w:sz w:val="24"/>
                <w:szCs w:val="24"/>
              </w:rPr>
              <w:t>100</w:t>
            </w:r>
          </w:p>
        </w:tc>
      </w:tr>
      <w:tr w:rsidR="00101A75" w:rsidRPr="00593D64" w14:paraId="147DA38E" w14:textId="77777777" w:rsidTr="000D7A98">
        <w:tc>
          <w:tcPr>
            <w:tcW w:w="5954" w:type="dxa"/>
          </w:tcPr>
          <w:p w14:paraId="6553AAA7" w14:textId="77777777" w:rsidR="00101A75" w:rsidRPr="00593D64" w:rsidRDefault="00101A75" w:rsidP="000D7A98">
            <w:pPr>
              <w:rPr>
                <w:rFonts w:ascii="Arial" w:hAnsi="Arial" w:cs="Arial"/>
                <w:sz w:val="24"/>
                <w:szCs w:val="24"/>
              </w:rPr>
            </w:pPr>
          </w:p>
        </w:tc>
        <w:tc>
          <w:tcPr>
            <w:tcW w:w="2410" w:type="dxa"/>
          </w:tcPr>
          <w:p w14:paraId="55C6BBD5" w14:textId="77777777" w:rsidR="00101A75" w:rsidRPr="00593D64" w:rsidRDefault="00101A75" w:rsidP="000D7A98">
            <w:pPr>
              <w:rPr>
                <w:rFonts w:ascii="Arial" w:hAnsi="Arial" w:cs="Arial"/>
                <w:sz w:val="24"/>
                <w:szCs w:val="24"/>
              </w:rPr>
            </w:pPr>
          </w:p>
          <w:p w14:paraId="4420BB30" w14:textId="3100BFD0" w:rsidR="00101A75" w:rsidRPr="00593D64" w:rsidRDefault="00101A75" w:rsidP="000D7A98">
            <w:pPr>
              <w:rPr>
                <w:rFonts w:ascii="Arial" w:hAnsi="Arial" w:cs="Arial"/>
                <w:sz w:val="24"/>
                <w:szCs w:val="24"/>
              </w:rPr>
            </w:pPr>
            <w:r w:rsidRPr="00593D64">
              <w:rPr>
                <w:rFonts w:ascii="Arial" w:hAnsi="Arial" w:cs="Arial"/>
                <w:sz w:val="24"/>
                <w:szCs w:val="24"/>
              </w:rPr>
              <w:t>6</w:t>
            </w:r>
            <w:r w:rsidR="00D70020">
              <w:rPr>
                <w:rFonts w:ascii="Arial" w:hAnsi="Arial" w:cs="Arial"/>
                <w:sz w:val="24"/>
                <w:szCs w:val="24"/>
              </w:rPr>
              <w:t>6</w:t>
            </w:r>
            <w:r w:rsidRPr="00593D64">
              <w:rPr>
                <w:rFonts w:ascii="Arial" w:hAnsi="Arial" w:cs="Arial"/>
                <w:sz w:val="24"/>
                <w:szCs w:val="24"/>
              </w:rPr>
              <w:t>5 ml</w:t>
            </w:r>
          </w:p>
        </w:tc>
        <w:tc>
          <w:tcPr>
            <w:tcW w:w="1224" w:type="dxa"/>
          </w:tcPr>
          <w:p w14:paraId="36B9EDFD" w14:textId="77777777" w:rsidR="00101A75" w:rsidRPr="00593D64" w:rsidRDefault="00101A75" w:rsidP="000D7A98">
            <w:pPr>
              <w:rPr>
                <w:rFonts w:ascii="Arial" w:hAnsi="Arial" w:cs="Arial"/>
                <w:sz w:val="24"/>
                <w:szCs w:val="24"/>
              </w:rPr>
            </w:pPr>
          </w:p>
          <w:p w14:paraId="15EBDCAD" w14:textId="6A924091" w:rsidR="00101A75" w:rsidRPr="00593D64" w:rsidRDefault="00101A75" w:rsidP="000D7A98">
            <w:pPr>
              <w:rPr>
                <w:rFonts w:ascii="Arial" w:hAnsi="Arial" w:cs="Arial"/>
                <w:sz w:val="24"/>
                <w:szCs w:val="24"/>
              </w:rPr>
            </w:pPr>
            <w:r>
              <w:rPr>
                <w:rFonts w:ascii="Arial" w:hAnsi="Arial" w:cs="Arial"/>
                <w:sz w:val="24"/>
                <w:szCs w:val="24"/>
              </w:rPr>
              <w:t>1,600</w:t>
            </w:r>
          </w:p>
        </w:tc>
      </w:tr>
      <w:tr w:rsidR="00101A75" w:rsidRPr="00593D64" w14:paraId="04F3EA19" w14:textId="77777777" w:rsidTr="000D7A98">
        <w:tc>
          <w:tcPr>
            <w:tcW w:w="9588" w:type="dxa"/>
            <w:gridSpan w:val="3"/>
          </w:tcPr>
          <w:p w14:paraId="32F835BC" w14:textId="77777777" w:rsidR="00101A75" w:rsidRPr="00593D64" w:rsidRDefault="00101A75" w:rsidP="000D7A98">
            <w:pPr>
              <w:rPr>
                <w:rFonts w:ascii="Arial" w:hAnsi="Arial" w:cs="Arial"/>
                <w:sz w:val="24"/>
                <w:szCs w:val="24"/>
              </w:rPr>
            </w:pPr>
          </w:p>
          <w:p w14:paraId="77323B25" w14:textId="77777777" w:rsidR="00101A75" w:rsidRDefault="00101A75" w:rsidP="000D7A98">
            <w:pPr>
              <w:rPr>
                <w:rFonts w:ascii="Arial" w:hAnsi="Arial" w:cs="Arial"/>
                <w:sz w:val="24"/>
                <w:szCs w:val="24"/>
              </w:rPr>
            </w:pPr>
            <w:r w:rsidRPr="00593D64">
              <w:rPr>
                <w:rFonts w:ascii="Arial" w:hAnsi="Arial" w:cs="Arial"/>
                <w:sz w:val="24"/>
                <w:szCs w:val="24"/>
              </w:rPr>
              <w:t>This is a treatment plan; ALL the food or supplement replacement must be eaten.</w:t>
            </w:r>
          </w:p>
          <w:p w14:paraId="5D13F014" w14:textId="77777777" w:rsidR="00101A75" w:rsidRPr="00593D64" w:rsidRDefault="00101A75" w:rsidP="000D7A98">
            <w:pPr>
              <w:rPr>
                <w:rFonts w:ascii="Arial" w:hAnsi="Arial" w:cs="Arial"/>
                <w:sz w:val="24"/>
                <w:szCs w:val="24"/>
              </w:rPr>
            </w:pPr>
          </w:p>
          <w:p w14:paraId="60EE0FFF" w14:textId="77777777" w:rsidR="00101A75" w:rsidRDefault="00101A75" w:rsidP="000D7A98">
            <w:pPr>
              <w:rPr>
                <w:rFonts w:ascii="Arial" w:hAnsi="Arial" w:cs="Arial"/>
                <w:sz w:val="24"/>
                <w:szCs w:val="24"/>
              </w:rPr>
            </w:pPr>
            <w:r w:rsidRPr="00593D64">
              <w:rPr>
                <w:rFonts w:ascii="Arial" w:hAnsi="Arial" w:cs="Arial"/>
                <w:sz w:val="24"/>
                <w:szCs w:val="24"/>
              </w:rPr>
              <w:t>Time frame for food to be consumed; 15 minutes for snacks and 30 minutes for meals</w:t>
            </w:r>
            <w:r>
              <w:rPr>
                <w:rFonts w:ascii="Arial" w:hAnsi="Arial" w:cs="Arial"/>
                <w:sz w:val="24"/>
                <w:szCs w:val="24"/>
              </w:rPr>
              <w:t>.</w:t>
            </w:r>
          </w:p>
          <w:p w14:paraId="27E89696" w14:textId="77777777" w:rsidR="00101A75" w:rsidRPr="00593D64" w:rsidRDefault="00101A75" w:rsidP="000D7A98">
            <w:pPr>
              <w:rPr>
                <w:rFonts w:ascii="Arial" w:hAnsi="Arial" w:cs="Arial"/>
                <w:sz w:val="24"/>
                <w:szCs w:val="24"/>
              </w:rPr>
            </w:pPr>
          </w:p>
          <w:p w14:paraId="20E5B004" w14:textId="77777777" w:rsidR="00101A75" w:rsidRPr="00593D64" w:rsidRDefault="00101A75" w:rsidP="000D7A98">
            <w:pPr>
              <w:rPr>
                <w:rFonts w:ascii="Arial" w:hAnsi="Arial" w:cs="Arial"/>
                <w:sz w:val="24"/>
                <w:szCs w:val="24"/>
              </w:rPr>
            </w:pPr>
            <w:r w:rsidRPr="00593D64">
              <w:rPr>
                <w:rFonts w:ascii="Arial" w:hAnsi="Arial" w:cs="Arial"/>
                <w:sz w:val="24"/>
                <w:szCs w:val="24"/>
              </w:rPr>
              <w:t>After meal remain seated or stay in bed for 30 minutes (snack) and 60 minutes (meals)</w:t>
            </w:r>
            <w:r>
              <w:rPr>
                <w:rFonts w:ascii="Arial" w:hAnsi="Arial" w:cs="Arial"/>
                <w:sz w:val="24"/>
                <w:szCs w:val="24"/>
              </w:rPr>
              <w:t>.</w:t>
            </w:r>
          </w:p>
          <w:p w14:paraId="269E53C9" w14:textId="77777777" w:rsidR="00101A75" w:rsidRPr="00593D64" w:rsidRDefault="00101A75" w:rsidP="000D7A98">
            <w:pPr>
              <w:rPr>
                <w:rFonts w:ascii="Arial" w:hAnsi="Arial" w:cs="Arial"/>
                <w:sz w:val="24"/>
                <w:szCs w:val="24"/>
              </w:rPr>
            </w:pPr>
          </w:p>
          <w:p w14:paraId="230100B1" w14:textId="77777777" w:rsidR="00101A75" w:rsidRPr="00593D64" w:rsidRDefault="00101A75" w:rsidP="000D7A98">
            <w:pPr>
              <w:rPr>
                <w:rFonts w:ascii="Arial" w:hAnsi="Arial" w:cs="Arial"/>
                <w:sz w:val="24"/>
                <w:szCs w:val="24"/>
              </w:rPr>
            </w:pPr>
            <w:r w:rsidRPr="00593D64">
              <w:rPr>
                <w:rFonts w:ascii="Arial" w:hAnsi="Arial" w:cs="Arial"/>
                <w:sz w:val="24"/>
                <w:szCs w:val="24"/>
              </w:rPr>
              <w:t>Record all food and fluids consumed, and note any food not eaten</w:t>
            </w:r>
            <w:r>
              <w:rPr>
                <w:rFonts w:ascii="Arial" w:hAnsi="Arial" w:cs="Arial"/>
                <w:sz w:val="24"/>
                <w:szCs w:val="24"/>
              </w:rPr>
              <w:t>.</w:t>
            </w:r>
          </w:p>
          <w:p w14:paraId="78844264" w14:textId="77777777" w:rsidR="00101A75" w:rsidRPr="00593D64" w:rsidRDefault="00101A75" w:rsidP="000D7A98">
            <w:pPr>
              <w:rPr>
                <w:rFonts w:ascii="Arial" w:hAnsi="Arial" w:cs="Arial"/>
                <w:sz w:val="24"/>
                <w:szCs w:val="24"/>
              </w:rPr>
            </w:pPr>
          </w:p>
        </w:tc>
      </w:tr>
    </w:tbl>
    <w:p w14:paraId="35BF233E" w14:textId="08DE65AA" w:rsidR="00406F69" w:rsidRDefault="00406F69">
      <w:pPr>
        <w:rPr>
          <w:rFonts w:ascii="Arial" w:hAnsi="Arial" w:cs="Arial"/>
          <w:sz w:val="24"/>
          <w:szCs w:val="24"/>
        </w:rPr>
      </w:pPr>
    </w:p>
    <w:p w14:paraId="56EED40B" w14:textId="77777777" w:rsidR="00A92BCB" w:rsidRDefault="00A92BCB">
      <w:pPr>
        <w:rPr>
          <w:rFonts w:ascii="Arial" w:hAnsi="Arial" w:cs="Arial"/>
          <w:sz w:val="24"/>
          <w:szCs w:val="24"/>
        </w:rPr>
      </w:pPr>
    </w:p>
    <w:tbl>
      <w:tblPr>
        <w:tblStyle w:val="TableGrid"/>
        <w:tblW w:w="0" w:type="auto"/>
        <w:tblInd w:w="-714" w:type="dxa"/>
        <w:tblLook w:val="04A0" w:firstRow="1" w:lastRow="0" w:firstColumn="1" w:lastColumn="0" w:noHBand="0" w:noVBand="1"/>
      </w:tblPr>
      <w:tblGrid>
        <w:gridCol w:w="6096"/>
        <w:gridCol w:w="2410"/>
        <w:gridCol w:w="1224"/>
      </w:tblGrid>
      <w:tr w:rsidR="00D70020" w:rsidRPr="00593D64" w14:paraId="1291C238" w14:textId="77777777" w:rsidTr="00C44C51">
        <w:tc>
          <w:tcPr>
            <w:tcW w:w="9730" w:type="dxa"/>
            <w:gridSpan w:val="3"/>
            <w:shd w:val="clear" w:color="auto" w:fill="FFFF00"/>
          </w:tcPr>
          <w:p w14:paraId="6A2E7029" w14:textId="70C0147F" w:rsidR="00D70020" w:rsidRPr="00D70020" w:rsidRDefault="00D70020" w:rsidP="000D7A98">
            <w:pPr>
              <w:rPr>
                <w:rFonts w:ascii="Arial" w:hAnsi="Arial" w:cs="Arial"/>
                <w:b/>
                <w:bCs/>
                <w:sz w:val="24"/>
                <w:szCs w:val="24"/>
              </w:rPr>
            </w:pPr>
            <w:r w:rsidRPr="00D70020">
              <w:rPr>
                <w:rFonts w:ascii="Arial" w:hAnsi="Arial" w:cs="Arial"/>
                <w:b/>
                <w:bCs/>
                <w:sz w:val="24"/>
                <w:szCs w:val="24"/>
              </w:rPr>
              <w:t>Day 3</w:t>
            </w:r>
          </w:p>
        </w:tc>
      </w:tr>
      <w:tr w:rsidR="00D70020" w:rsidRPr="00593D64" w14:paraId="776F35FE" w14:textId="77777777" w:rsidTr="00C44C51">
        <w:tc>
          <w:tcPr>
            <w:tcW w:w="6096" w:type="dxa"/>
            <w:shd w:val="clear" w:color="auto" w:fill="92D050"/>
          </w:tcPr>
          <w:p w14:paraId="7CD49257" w14:textId="77777777" w:rsidR="00D70020" w:rsidRPr="00593D64" w:rsidRDefault="00D70020" w:rsidP="000D7A98">
            <w:pPr>
              <w:rPr>
                <w:rFonts w:ascii="Arial" w:hAnsi="Arial" w:cs="Arial"/>
                <w:b/>
                <w:bCs/>
                <w:sz w:val="24"/>
                <w:szCs w:val="24"/>
              </w:rPr>
            </w:pPr>
            <w:r w:rsidRPr="00593D64">
              <w:rPr>
                <w:rFonts w:ascii="Arial" w:hAnsi="Arial" w:cs="Arial"/>
                <w:b/>
                <w:bCs/>
                <w:sz w:val="24"/>
                <w:szCs w:val="24"/>
              </w:rPr>
              <w:t>Breakfast</w:t>
            </w:r>
            <w:r w:rsidRPr="00593D64">
              <w:rPr>
                <w:rFonts w:ascii="Arial" w:hAnsi="Arial" w:cs="Arial"/>
                <w:b/>
                <w:bCs/>
                <w:sz w:val="24"/>
                <w:szCs w:val="24"/>
              </w:rPr>
              <w:tab/>
            </w:r>
          </w:p>
        </w:tc>
        <w:tc>
          <w:tcPr>
            <w:tcW w:w="2410" w:type="dxa"/>
            <w:shd w:val="clear" w:color="auto" w:fill="92D050"/>
          </w:tcPr>
          <w:p w14:paraId="01FF160F" w14:textId="77777777" w:rsidR="00D70020" w:rsidRPr="00593D64" w:rsidRDefault="00D70020" w:rsidP="000D7A98">
            <w:pPr>
              <w:rPr>
                <w:rFonts w:ascii="Arial" w:hAnsi="Arial" w:cs="Arial"/>
                <w:b/>
                <w:bCs/>
                <w:sz w:val="24"/>
                <w:szCs w:val="24"/>
              </w:rPr>
            </w:pPr>
            <w:r w:rsidRPr="00593D64">
              <w:rPr>
                <w:rFonts w:ascii="Arial" w:hAnsi="Arial" w:cs="Arial"/>
                <w:b/>
                <w:bCs/>
                <w:sz w:val="24"/>
                <w:szCs w:val="24"/>
              </w:rPr>
              <w:t xml:space="preserve">Replacement </w:t>
            </w:r>
            <w:proofErr w:type="spellStart"/>
            <w:r w:rsidRPr="00593D64">
              <w:rPr>
                <w:rFonts w:ascii="Arial" w:hAnsi="Arial" w:cs="Arial"/>
                <w:b/>
                <w:bCs/>
                <w:sz w:val="24"/>
                <w:szCs w:val="24"/>
              </w:rPr>
              <w:t>Peadisure</w:t>
            </w:r>
            <w:proofErr w:type="spellEnd"/>
            <w:r w:rsidRPr="00593D64">
              <w:rPr>
                <w:rFonts w:ascii="Arial" w:hAnsi="Arial" w:cs="Arial"/>
                <w:b/>
                <w:bCs/>
                <w:sz w:val="24"/>
                <w:szCs w:val="24"/>
              </w:rPr>
              <w:t xml:space="preserve"> Compact (ml)</w:t>
            </w:r>
          </w:p>
        </w:tc>
        <w:tc>
          <w:tcPr>
            <w:tcW w:w="1224" w:type="dxa"/>
            <w:shd w:val="clear" w:color="auto" w:fill="92D050"/>
          </w:tcPr>
          <w:p w14:paraId="31FDFA11" w14:textId="77777777" w:rsidR="00D70020" w:rsidRPr="00593D64" w:rsidRDefault="00D70020" w:rsidP="000D7A98">
            <w:pPr>
              <w:rPr>
                <w:rFonts w:ascii="Arial" w:hAnsi="Arial" w:cs="Arial"/>
                <w:b/>
                <w:bCs/>
                <w:sz w:val="24"/>
                <w:szCs w:val="24"/>
              </w:rPr>
            </w:pPr>
            <w:r w:rsidRPr="00593D64">
              <w:rPr>
                <w:rFonts w:ascii="Arial" w:hAnsi="Arial" w:cs="Arial"/>
                <w:b/>
                <w:bCs/>
                <w:sz w:val="24"/>
                <w:szCs w:val="24"/>
              </w:rPr>
              <w:t>Calories</w:t>
            </w:r>
          </w:p>
        </w:tc>
      </w:tr>
      <w:tr w:rsidR="00D70020" w:rsidRPr="00593D64" w14:paraId="6244FC92" w14:textId="77777777" w:rsidTr="00C44C51">
        <w:tc>
          <w:tcPr>
            <w:tcW w:w="6096" w:type="dxa"/>
          </w:tcPr>
          <w:p w14:paraId="00773DA0" w14:textId="13ED3E05" w:rsidR="00D70020" w:rsidRPr="00593D64" w:rsidRDefault="00D70020" w:rsidP="000D7A98">
            <w:pPr>
              <w:rPr>
                <w:rFonts w:ascii="Arial" w:hAnsi="Arial" w:cs="Arial"/>
                <w:sz w:val="24"/>
                <w:szCs w:val="24"/>
              </w:rPr>
            </w:pPr>
            <w:r w:rsidRPr="00406F69">
              <w:rPr>
                <w:rFonts w:ascii="Arial" w:hAnsi="Arial" w:cs="Arial"/>
                <w:b/>
                <w:bCs/>
                <w:sz w:val="24"/>
                <w:szCs w:val="24"/>
              </w:rPr>
              <w:t>2</w:t>
            </w:r>
            <w:r w:rsidRPr="00593D64">
              <w:rPr>
                <w:rFonts w:ascii="Arial" w:hAnsi="Arial" w:cs="Arial"/>
                <w:sz w:val="24"/>
                <w:szCs w:val="24"/>
              </w:rPr>
              <w:t xml:space="preserve"> </w:t>
            </w:r>
            <w:proofErr w:type="spellStart"/>
            <w:r w:rsidRPr="00593D64">
              <w:rPr>
                <w:rFonts w:ascii="Arial" w:hAnsi="Arial" w:cs="Arial"/>
                <w:sz w:val="24"/>
                <w:szCs w:val="24"/>
              </w:rPr>
              <w:t>weetabix</w:t>
            </w:r>
            <w:proofErr w:type="spellEnd"/>
            <w:r w:rsidRPr="00593D64">
              <w:rPr>
                <w:rFonts w:ascii="Arial" w:hAnsi="Arial" w:cs="Arial"/>
                <w:sz w:val="24"/>
                <w:szCs w:val="24"/>
              </w:rPr>
              <w:t xml:space="preserve"> </w:t>
            </w:r>
            <w:r>
              <w:rPr>
                <w:rFonts w:ascii="Arial" w:hAnsi="Arial" w:cs="Arial"/>
                <w:sz w:val="24"/>
                <w:szCs w:val="24"/>
              </w:rPr>
              <w:t xml:space="preserve">/ </w:t>
            </w:r>
            <w:r w:rsidRPr="00406F69">
              <w:rPr>
                <w:rFonts w:ascii="Arial" w:hAnsi="Arial" w:cs="Arial"/>
                <w:b/>
                <w:bCs/>
                <w:sz w:val="24"/>
                <w:szCs w:val="24"/>
              </w:rPr>
              <w:t>6 ½</w:t>
            </w:r>
            <w:r>
              <w:rPr>
                <w:rFonts w:ascii="Arial" w:hAnsi="Arial" w:cs="Arial"/>
                <w:sz w:val="24"/>
                <w:szCs w:val="24"/>
              </w:rPr>
              <w:t xml:space="preserve"> spoons of ready </w:t>
            </w:r>
            <w:proofErr w:type="spellStart"/>
            <w:r>
              <w:rPr>
                <w:rFonts w:ascii="Arial" w:hAnsi="Arial" w:cs="Arial"/>
                <w:sz w:val="24"/>
                <w:szCs w:val="24"/>
              </w:rPr>
              <w:t>brek</w:t>
            </w:r>
            <w:proofErr w:type="spellEnd"/>
            <w:r>
              <w:rPr>
                <w:rFonts w:ascii="Arial" w:hAnsi="Arial" w:cs="Arial"/>
                <w:sz w:val="24"/>
                <w:szCs w:val="24"/>
              </w:rPr>
              <w:t xml:space="preserve"> / </w:t>
            </w:r>
            <w:r w:rsidRPr="00406F69">
              <w:rPr>
                <w:rFonts w:ascii="Arial" w:hAnsi="Arial" w:cs="Arial"/>
                <w:b/>
                <w:bCs/>
                <w:sz w:val="24"/>
                <w:szCs w:val="24"/>
              </w:rPr>
              <w:t>1</w:t>
            </w:r>
            <w:r>
              <w:rPr>
                <w:rFonts w:ascii="Arial" w:hAnsi="Arial" w:cs="Arial"/>
                <w:sz w:val="24"/>
                <w:szCs w:val="24"/>
              </w:rPr>
              <w:t xml:space="preserve"> Alpen sachet / </w:t>
            </w:r>
            <w:r w:rsidRPr="00406F69">
              <w:rPr>
                <w:rFonts w:ascii="Arial" w:hAnsi="Arial" w:cs="Arial"/>
                <w:b/>
                <w:bCs/>
                <w:sz w:val="24"/>
                <w:szCs w:val="24"/>
              </w:rPr>
              <w:t>1 ½</w:t>
            </w:r>
            <w:r>
              <w:rPr>
                <w:rFonts w:ascii="Arial" w:hAnsi="Arial" w:cs="Arial"/>
                <w:sz w:val="24"/>
                <w:szCs w:val="24"/>
              </w:rPr>
              <w:t xml:space="preserve"> boxes cornflakes, rice crispies or </w:t>
            </w:r>
            <w:r w:rsidR="00C44C51">
              <w:rPr>
                <w:rFonts w:ascii="Arial" w:hAnsi="Arial" w:cs="Arial"/>
                <w:sz w:val="24"/>
                <w:szCs w:val="24"/>
              </w:rPr>
              <w:t>Frosties</w:t>
            </w:r>
          </w:p>
        </w:tc>
        <w:tc>
          <w:tcPr>
            <w:tcW w:w="2410" w:type="dxa"/>
          </w:tcPr>
          <w:p w14:paraId="7983C969" w14:textId="77777777" w:rsidR="00D70020" w:rsidRPr="00593D64" w:rsidRDefault="00D70020" w:rsidP="000D7A98">
            <w:pPr>
              <w:rPr>
                <w:rFonts w:ascii="Arial" w:hAnsi="Arial" w:cs="Arial"/>
                <w:sz w:val="24"/>
                <w:szCs w:val="24"/>
              </w:rPr>
            </w:pPr>
            <w:r w:rsidRPr="00593D64">
              <w:rPr>
                <w:rFonts w:ascii="Arial" w:hAnsi="Arial" w:cs="Arial"/>
                <w:sz w:val="24"/>
                <w:szCs w:val="24"/>
              </w:rPr>
              <w:t xml:space="preserve">60 </w:t>
            </w:r>
          </w:p>
        </w:tc>
        <w:tc>
          <w:tcPr>
            <w:tcW w:w="1224" w:type="dxa"/>
          </w:tcPr>
          <w:p w14:paraId="4FD2BA61" w14:textId="77777777" w:rsidR="00D70020" w:rsidRPr="00593D64" w:rsidRDefault="00D70020" w:rsidP="000D7A98">
            <w:pPr>
              <w:rPr>
                <w:rFonts w:ascii="Arial" w:hAnsi="Arial" w:cs="Arial"/>
                <w:sz w:val="24"/>
                <w:szCs w:val="24"/>
              </w:rPr>
            </w:pPr>
            <w:r>
              <w:rPr>
                <w:rFonts w:ascii="Arial" w:hAnsi="Arial" w:cs="Arial"/>
                <w:sz w:val="24"/>
                <w:szCs w:val="24"/>
              </w:rPr>
              <w:t>150</w:t>
            </w:r>
          </w:p>
        </w:tc>
      </w:tr>
      <w:tr w:rsidR="00D70020" w:rsidRPr="00593D64" w14:paraId="3C8F90ED" w14:textId="77777777" w:rsidTr="00C44C51">
        <w:tc>
          <w:tcPr>
            <w:tcW w:w="6096" w:type="dxa"/>
          </w:tcPr>
          <w:p w14:paraId="0B9A4502" w14:textId="77777777" w:rsidR="00D70020" w:rsidRPr="00593D64" w:rsidRDefault="00D70020" w:rsidP="000D7A98">
            <w:pPr>
              <w:rPr>
                <w:rFonts w:ascii="Arial" w:hAnsi="Arial" w:cs="Arial"/>
                <w:sz w:val="24"/>
                <w:szCs w:val="24"/>
              </w:rPr>
            </w:pPr>
            <w:r w:rsidRPr="00593D64">
              <w:rPr>
                <w:rFonts w:ascii="Arial" w:hAnsi="Arial" w:cs="Arial"/>
                <w:sz w:val="24"/>
                <w:szCs w:val="24"/>
              </w:rPr>
              <w:t>200ml semi-skimmed milk</w:t>
            </w:r>
          </w:p>
        </w:tc>
        <w:tc>
          <w:tcPr>
            <w:tcW w:w="2410" w:type="dxa"/>
          </w:tcPr>
          <w:p w14:paraId="38561AA5" w14:textId="77777777" w:rsidR="00D70020" w:rsidRPr="00593D64" w:rsidRDefault="00D70020" w:rsidP="000D7A98">
            <w:pPr>
              <w:rPr>
                <w:rFonts w:ascii="Arial" w:hAnsi="Arial" w:cs="Arial"/>
                <w:sz w:val="24"/>
                <w:szCs w:val="24"/>
              </w:rPr>
            </w:pPr>
            <w:r w:rsidRPr="00593D64">
              <w:rPr>
                <w:rFonts w:ascii="Arial" w:hAnsi="Arial" w:cs="Arial"/>
                <w:sz w:val="24"/>
                <w:szCs w:val="24"/>
              </w:rPr>
              <w:t xml:space="preserve">40 </w:t>
            </w:r>
          </w:p>
        </w:tc>
        <w:tc>
          <w:tcPr>
            <w:tcW w:w="1224" w:type="dxa"/>
          </w:tcPr>
          <w:p w14:paraId="5A48F944" w14:textId="77777777" w:rsidR="00D70020" w:rsidRPr="00593D64" w:rsidRDefault="00D70020" w:rsidP="000D7A98">
            <w:pPr>
              <w:rPr>
                <w:rFonts w:ascii="Arial" w:hAnsi="Arial" w:cs="Arial"/>
                <w:sz w:val="24"/>
                <w:szCs w:val="24"/>
              </w:rPr>
            </w:pPr>
            <w:r>
              <w:rPr>
                <w:rFonts w:ascii="Arial" w:hAnsi="Arial" w:cs="Arial"/>
                <w:sz w:val="24"/>
                <w:szCs w:val="24"/>
              </w:rPr>
              <w:t>100</w:t>
            </w:r>
          </w:p>
        </w:tc>
      </w:tr>
      <w:tr w:rsidR="00D70020" w:rsidRPr="00593D64" w14:paraId="0E6F89CA" w14:textId="77777777" w:rsidTr="00C44C51">
        <w:tc>
          <w:tcPr>
            <w:tcW w:w="6096" w:type="dxa"/>
          </w:tcPr>
          <w:p w14:paraId="6AB7AB29" w14:textId="77777777" w:rsidR="00D70020" w:rsidRPr="00593D64" w:rsidRDefault="00D70020"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410" w:type="dxa"/>
          </w:tcPr>
          <w:p w14:paraId="232E46A5" w14:textId="77777777" w:rsidR="00D70020" w:rsidRPr="00593D64" w:rsidRDefault="00D70020" w:rsidP="000D7A98">
            <w:pPr>
              <w:rPr>
                <w:rFonts w:ascii="Arial" w:hAnsi="Arial" w:cs="Arial"/>
                <w:sz w:val="24"/>
                <w:szCs w:val="24"/>
              </w:rPr>
            </w:pPr>
          </w:p>
        </w:tc>
        <w:tc>
          <w:tcPr>
            <w:tcW w:w="1224" w:type="dxa"/>
          </w:tcPr>
          <w:p w14:paraId="4159005B" w14:textId="77777777" w:rsidR="00D70020" w:rsidRPr="00593D64" w:rsidRDefault="00D70020" w:rsidP="000D7A98">
            <w:pPr>
              <w:rPr>
                <w:rFonts w:ascii="Arial" w:hAnsi="Arial" w:cs="Arial"/>
                <w:sz w:val="24"/>
                <w:szCs w:val="24"/>
              </w:rPr>
            </w:pPr>
          </w:p>
        </w:tc>
      </w:tr>
      <w:tr w:rsidR="00D70020" w:rsidRPr="00593D64" w14:paraId="586A83F0" w14:textId="77777777" w:rsidTr="00C44C51">
        <w:tc>
          <w:tcPr>
            <w:tcW w:w="6096" w:type="dxa"/>
            <w:shd w:val="clear" w:color="auto" w:fill="92D050"/>
          </w:tcPr>
          <w:p w14:paraId="6805BEFB" w14:textId="77777777" w:rsidR="00D70020" w:rsidRPr="00593D64" w:rsidRDefault="00D70020" w:rsidP="000D7A98">
            <w:pPr>
              <w:rPr>
                <w:rFonts w:ascii="Arial" w:hAnsi="Arial" w:cs="Arial"/>
                <w:b/>
                <w:bCs/>
                <w:sz w:val="24"/>
                <w:szCs w:val="24"/>
              </w:rPr>
            </w:pPr>
            <w:r w:rsidRPr="00593D64">
              <w:rPr>
                <w:rFonts w:ascii="Arial" w:hAnsi="Arial" w:cs="Arial"/>
                <w:b/>
                <w:bCs/>
                <w:sz w:val="24"/>
                <w:szCs w:val="24"/>
              </w:rPr>
              <w:t>AM snack</w:t>
            </w:r>
          </w:p>
        </w:tc>
        <w:tc>
          <w:tcPr>
            <w:tcW w:w="2410" w:type="dxa"/>
            <w:shd w:val="clear" w:color="auto" w:fill="92D050"/>
          </w:tcPr>
          <w:p w14:paraId="3F7C90A7" w14:textId="77777777" w:rsidR="00D70020" w:rsidRPr="00593D64" w:rsidRDefault="00D70020" w:rsidP="000D7A98">
            <w:pPr>
              <w:rPr>
                <w:rFonts w:ascii="Arial" w:hAnsi="Arial" w:cs="Arial"/>
                <w:sz w:val="24"/>
                <w:szCs w:val="24"/>
              </w:rPr>
            </w:pPr>
          </w:p>
        </w:tc>
        <w:tc>
          <w:tcPr>
            <w:tcW w:w="1224" w:type="dxa"/>
            <w:shd w:val="clear" w:color="auto" w:fill="92D050"/>
          </w:tcPr>
          <w:p w14:paraId="28C63EF8" w14:textId="77777777" w:rsidR="00D70020" w:rsidRPr="00593D64" w:rsidRDefault="00D70020" w:rsidP="000D7A98">
            <w:pPr>
              <w:rPr>
                <w:rFonts w:ascii="Arial" w:hAnsi="Arial" w:cs="Arial"/>
                <w:sz w:val="24"/>
                <w:szCs w:val="24"/>
              </w:rPr>
            </w:pPr>
          </w:p>
        </w:tc>
      </w:tr>
      <w:tr w:rsidR="00D70020" w:rsidRPr="00593D64" w14:paraId="37EAC64D" w14:textId="77777777" w:rsidTr="00C44C51">
        <w:tc>
          <w:tcPr>
            <w:tcW w:w="6096" w:type="dxa"/>
          </w:tcPr>
          <w:p w14:paraId="095471D9" w14:textId="77777777" w:rsidR="00D70020" w:rsidRPr="00593D64" w:rsidRDefault="00D70020" w:rsidP="000D7A98">
            <w:pPr>
              <w:rPr>
                <w:rFonts w:ascii="Arial" w:hAnsi="Arial" w:cs="Arial"/>
                <w:sz w:val="24"/>
                <w:szCs w:val="24"/>
              </w:rPr>
            </w:pPr>
            <w:r>
              <w:rPr>
                <w:rFonts w:ascii="Arial" w:hAnsi="Arial" w:cs="Arial"/>
                <w:sz w:val="24"/>
                <w:szCs w:val="24"/>
              </w:rPr>
              <w:t>2 digestives or 3 rich tea biscuits</w:t>
            </w:r>
          </w:p>
        </w:tc>
        <w:tc>
          <w:tcPr>
            <w:tcW w:w="2410" w:type="dxa"/>
          </w:tcPr>
          <w:p w14:paraId="07A03547" w14:textId="77777777" w:rsidR="00D70020" w:rsidRPr="00593D64" w:rsidRDefault="00D70020" w:rsidP="000D7A98">
            <w:pPr>
              <w:rPr>
                <w:rFonts w:ascii="Arial" w:hAnsi="Arial" w:cs="Arial"/>
                <w:sz w:val="24"/>
                <w:szCs w:val="24"/>
              </w:rPr>
            </w:pPr>
            <w:r>
              <w:rPr>
                <w:rFonts w:ascii="Arial" w:hAnsi="Arial" w:cs="Arial"/>
                <w:sz w:val="24"/>
                <w:szCs w:val="24"/>
              </w:rPr>
              <w:t>65</w:t>
            </w:r>
          </w:p>
        </w:tc>
        <w:tc>
          <w:tcPr>
            <w:tcW w:w="1224" w:type="dxa"/>
          </w:tcPr>
          <w:p w14:paraId="2828950C" w14:textId="77777777" w:rsidR="00D70020" w:rsidRDefault="00D70020" w:rsidP="000D7A98">
            <w:pPr>
              <w:rPr>
                <w:rFonts w:ascii="Arial" w:hAnsi="Arial" w:cs="Arial"/>
                <w:sz w:val="24"/>
                <w:szCs w:val="24"/>
              </w:rPr>
            </w:pPr>
            <w:r>
              <w:rPr>
                <w:rFonts w:ascii="Arial" w:hAnsi="Arial" w:cs="Arial"/>
                <w:sz w:val="24"/>
                <w:szCs w:val="24"/>
              </w:rPr>
              <w:t>150</w:t>
            </w:r>
          </w:p>
        </w:tc>
      </w:tr>
      <w:tr w:rsidR="00D70020" w:rsidRPr="00593D64" w14:paraId="357C5BE8" w14:textId="77777777" w:rsidTr="00C44C51">
        <w:tc>
          <w:tcPr>
            <w:tcW w:w="6096" w:type="dxa"/>
          </w:tcPr>
          <w:p w14:paraId="44C642C0" w14:textId="77777777" w:rsidR="00D70020" w:rsidRPr="00593D64" w:rsidRDefault="00D70020" w:rsidP="000D7A98">
            <w:pPr>
              <w:rPr>
                <w:rFonts w:ascii="Arial" w:hAnsi="Arial" w:cs="Arial"/>
                <w:sz w:val="24"/>
                <w:szCs w:val="24"/>
              </w:rPr>
            </w:pPr>
            <w:r w:rsidRPr="00593D64">
              <w:rPr>
                <w:rFonts w:ascii="Arial" w:hAnsi="Arial" w:cs="Arial"/>
                <w:sz w:val="24"/>
                <w:szCs w:val="24"/>
              </w:rPr>
              <w:t>200ml semi-skimmed milk</w:t>
            </w:r>
          </w:p>
        </w:tc>
        <w:tc>
          <w:tcPr>
            <w:tcW w:w="2410" w:type="dxa"/>
          </w:tcPr>
          <w:p w14:paraId="04FBA43C" w14:textId="77777777" w:rsidR="00D70020" w:rsidRPr="00593D64" w:rsidRDefault="00D70020" w:rsidP="000D7A98">
            <w:pPr>
              <w:rPr>
                <w:rFonts w:ascii="Arial" w:hAnsi="Arial" w:cs="Arial"/>
                <w:sz w:val="24"/>
                <w:szCs w:val="24"/>
              </w:rPr>
            </w:pPr>
            <w:r w:rsidRPr="00593D64">
              <w:rPr>
                <w:rFonts w:ascii="Arial" w:hAnsi="Arial" w:cs="Arial"/>
                <w:sz w:val="24"/>
                <w:szCs w:val="24"/>
              </w:rPr>
              <w:t>40</w:t>
            </w:r>
          </w:p>
        </w:tc>
        <w:tc>
          <w:tcPr>
            <w:tcW w:w="1224" w:type="dxa"/>
          </w:tcPr>
          <w:p w14:paraId="44D8352A" w14:textId="77777777" w:rsidR="00D70020" w:rsidRPr="00593D64" w:rsidRDefault="00D70020" w:rsidP="000D7A98">
            <w:pPr>
              <w:rPr>
                <w:rFonts w:ascii="Arial" w:hAnsi="Arial" w:cs="Arial"/>
                <w:sz w:val="24"/>
                <w:szCs w:val="24"/>
              </w:rPr>
            </w:pPr>
            <w:r>
              <w:rPr>
                <w:rFonts w:ascii="Arial" w:hAnsi="Arial" w:cs="Arial"/>
                <w:sz w:val="24"/>
                <w:szCs w:val="24"/>
              </w:rPr>
              <w:t>100</w:t>
            </w:r>
          </w:p>
        </w:tc>
      </w:tr>
      <w:tr w:rsidR="00D70020" w:rsidRPr="00593D64" w14:paraId="7A282DCB" w14:textId="77777777" w:rsidTr="00C44C51">
        <w:tc>
          <w:tcPr>
            <w:tcW w:w="6096" w:type="dxa"/>
          </w:tcPr>
          <w:p w14:paraId="7EDEB057" w14:textId="77777777" w:rsidR="00D70020" w:rsidRPr="00593D64" w:rsidRDefault="00D70020"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410" w:type="dxa"/>
          </w:tcPr>
          <w:p w14:paraId="401FEA5F" w14:textId="77777777" w:rsidR="00D70020" w:rsidRPr="00593D64" w:rsidRDefault="00D70020" w:rsidP="000D7A98">
            <w:pPr>
              <w:rPr>
                <w:rFonts w:ascii="Arial" w:hAnsi="Arial" w:cs="Arial"/>
                <w:sz w:val="24"/>
                <w:szCs w:val="24"/>
              </w:rPr>
            </w:pPr>
          </w:p>
        </w:tc>
        <w:tc>
          <w:tcPr>
            <w:tcW w:w="1224" w:type="dxa"/>
          </w:tcPr>
          <w:p w14:paraId="236F2697" w14:textId="77777777" w:rsidR="00D70020" w:rsidRPr="00593D64" w:rsidRDefault="00D70020" w:rsidP="000D7A98">
            <w:pPr>
              <w:rPr>
                <w:rFonts w:ascii="Arial" w:hAnsi="Arial" w:cs="Arial"/>
                <w:sz w:val="24"/>
                <w:szCs w:val="24"/>
              </w:rPr>
            </w:pPr>
          </w:p>
        </w:tc>
      </w:tr>
      <w:tr w:rsidR="00D70020" w:rsidRPr="00593D64" w14:paraId="52728A4F" w14:textId="77777777" w:rsidTr="00C44C51">
        <w:tc>
          <w:tcPr>
            <w:tcW w:w="6096" w:type="dxa"/>
            <w:shd w:val="clear" w:color="auto" w:fill="92D050"/>
          </w:tcPr>
          <w:p w14:paraId="7271B4C3" w14:textId="77777777" w:rsidR="00D70020" w:rsidRPr="00593D64" w:rsidRDefault="00D70020" w:rsidP="000D7A98">
            <w:pPr>
              <w:rPr>
                <w:rFonts w:ascii="Arial" w:hAnsi="Arial" w:cs="Arial"/>
                <w:b/>
                <w:bCs/>
                <w:sz w:val="24"/>
                <w:szCs w:val="24"/>
              </w:rPr>
            </w:pPr>
            <w:r w:rsidRPr="00593D64">
              <w:rPr>
                <w:rFonts w:ascii="Arial" w:hAnsi="Arial" w:cs="Arial"/>
                <w:b/>
                <w:bCs/>
                <w:sz w:val="24"/>
                <w:szCs w:val="24"/>
              </w:rPr>
              <w:t>Lunch</w:t>
            </w:r>
            <w:r w:rsidRPr="00593D64">
              <w:rPr>
                <w:rFonts w:ascii="Arial" w:hAnsi="Arial" w:cs="Arial"/>
                <w:b/>
                <w:bCs/>
                <w:sz w:val="24"/>
                <w:szCs w:val="24"/>
              </w:rPr>
              <w:tab/>
            </w:r>
            <w:r w:rsidRPr="00593D64">
              <w:rPr>
                <w:rFonts w:ascii="Arial" w:hAnsi="Arial" w:cs="Arial"/>
                <w:b/>
                <w:bCs/>
                <w:sz w:val="24"/>
                <w:szCs w:val="24"/>
              </w:rPr>
              <w:tab/>
            </w:r>
          </w:p>
        </w:tc>
        <w:tc>
          <w:tcPr>
            <w:tcW w:w="2410" w:type="dxa"/>
            <w:shd w:val="clear" w:color="auto" w:fill="92D050"/>
          </w:tcPr>
          <w:p w14:paraId="0F308BF6" w14:textId="77777777" w:rsidR="00D70020" w:rsidRPr="00593D64" w:rsidRDefault="00D70020" w:rsidP="000D7A98">
            <w:pPr>
              <w:rPr>
                <w:rFonts w:ascii="Arial" w:hAnsi="Arial" w:cs="Arial"/>
                <w:sz w:val="24"/>
                <w:szCs w:val="24"/>
              </w:rPr>
            </w:pPr>
          </w:p>
        </w:tc>
        <w:tc>
          <w:tcPr>
            <w:tcW w:w="1224" w:type="dxa"/>
            <w:shd w:val="clear" w:color="auto" w:fill="92D050"/>
          </w:tcPr>
          <w:p w14:paraId="54761E3A" w14:textId="77777777" w:rsidR="00D70020" w:rsidRPr="00593D64" w:rsidRDefault="00D70020" w:rsidP="000D7A98">
            <w:pPr>
              <w:rPr>
                <w:rFonts w:ascii="Arial" w:hAnsi="Arial" w:cs="Arial"/>
                <w:sz w:val="24"/>
                <w:szCs w:val="24"/>
              </w:rPr>
            </w:pPr>
          </w:p>
        </w:tc>
      </w:tr>
      <w:tr w:rsidR="00D70020" w:rsidRPr="00593D64" w14:paraId="0644D35D" w14:textId="77777777" w:rsidTr="00C44C51">
        <w:tc>
          <w:tcPr>
            <w:tcW w:w="6096" w:type="dxa"/>
          </w:tcPr>
          <w:p w14:paraId="624F4D71" w14:textId="77777777" w:rsidR="009A5D95" w:rsidRDefault="009A5D95" w:rsidP="009A5D95">
            <w:pPr>
              <w:rPr>
                <w:rFonts w:ascii="Arial" w:hAnsi="Arial" w:cs="Arial"/>
                <w:sz w:val="24"/>
                <w:szCs w:val="24"/>
              </w:rPr>
            </w:pPr>
            <w:r>
              <w:rPr>
                <w:rFonts w:ascii="Arial" w:hAnsi="Arial" w:cs="Arial"/>
                <w:sz w:val="24"/>
                <w:szCs w:val="24"/>
              </w:rPr>
              <w:t>Sandwich from menu (cheese, ham, egg mayo or chicken mayo)</w:t>
            </w:r>
          </w:p>
          <w:p w14:paraId="175AC63D" w14:textId="77777777" w:rsidR="009A5D95" w:rsidRDefault="009A5D95" w:rsidP="009A5D95">
            <w:pPr>
              <w:pStyle w:val="ListParagraph"/>
              <w:numPr>
                <w:ilvl w:val="0"/>
                <w:numId w:val="28"/>
              </w:numPr>
              <w:rPr>
                <w:rFonts w:ascii="Arial" w:hAnsi="Arial" w:cs="Arial"/>
                <w:sz w:val="24"/>
                <w:szCs w:val="24"/>
              </w:rPr>
            </w:pPr>
            <w:r w:rsidRPr="00101A75">
              <w:rPr>
                <w:rFonts w:ascii="Arial" w:hAnsi="Arial" w:cs="Arial"/>
                <w:sz w:val="24"/>
                <w:szCs w:val="24"/>
              </w:rPr>
              <w:t xml:space="preserve">cheese or ham toastie is </w:t>
            </w:r>
            <w:proofErr w:type="gramStart"/>
            <w:r w:rsidRPr="00101A75">
              <w:rPr>
                <w:rFonts w:ascii="Arial" w:hAnsi="Arial" w:cs="Arial"/>
                <w:sz w:val="24"/>
                <w:szCs w:val="24"/>
              </w:rPr>
              <w:t>appropriate</w:t>
            </w:r>
            <w:proofErr w:type="gramEnd"/>
          </w:p>
          <w:p w14:paraId="34B8ACE4" w14:textId="1073D201" w:rsidR="00D70020" w:rsidRPr="00101A75" w:rsidRDefault="009A5D95" w:rsidP="009A5D95">
            <w:pPr>
              <w:pStyle w:val="ListParagraph"/>
              <w:numPr>
                <w:ilvl w:val="0"/>
                <w:numId w:val="28"/>
              </w:numPr>
              <w:rPr>
                <w:rFonts w:ascii="Arial" w:hAnsi="Arial" w:cs="Arial"/>
                <w:sz w:val="24"/>
                <w:szCs w:val="24"/>
              </w:rPr>
            </w:pPr>
            <w:r>
              <w:rPr>
                <w:rFonts w:ascii="Arial" w:hAnsi="Arial" w:cs="Arial"/>
                <w:sz w:val="24"/>
                <w:szCs w:val="24"/>
              </w:rPr>
              <w:t>c</w:t>
            </w:r>
            <w:r w:rsidRPr="00101A75">
              <w:rPr>
                <w:rFonts w:ascii="Arial" w:hAnsi="Arial" w:cs="Arial"/>
                <w:sz w:val="24"/>
                <w:szCs w:val="24"/>
              </w:rPr>
              <w:t>an offer a chocolate spread sandwich too</w:t>
            </w:r>
          </w:p>
        </w:tc>
        <w:tc>
          <w:tcPr>
            <w:tcW w:w="2410" w:type="dxa"/>
          </w:tcPr>
          <w:p w14:paraId="2BCD6E03" w14:textId="77777777" w:rsidR="00D70020" w:rsidRPr="00593D64" w:rsidRDefault="00D70020" w:rsidP="000D7A98">
            <w:pPr>
              <w:rPr>
                <w:rFonts w:ascii="Arial" w:hAnsi="Arial" w:cs="Arial"/>
                <w:sz w:val="24"/>
                <w:szCs w:val="24"/>
              </w:rPr>
            </w:pPr>
            <w:r>
              <w:rPr>
                <w:rFonts w:ascii="Arial" w:hAnsi="Arial" w:cs="Arial"/>
                <w:sz w:val="24"/>
                <w:szCs w:val="24"/>
              </w:rPr>
              <w:t>125</w:t>
            </w:r>
          </w:p>
        </w:tc>
        <w:tc>
          <w:tcPr>
            <w:tcW w:w="1224" w:type="dxa"/>
          </w:tcPr>
          <w:p w14:paraId="03023200" w14:textId="77777777" w:rsidR="00D70020" w:rsidRPr="00593D64" w:rsidRDefault="00D70020" w:rsidP="000D7A98">
            <w:pPr>
              <w:rPr>
                <w:rFonts w:ascii="Arial" w:hAnsi="Arial" w:cs="Arial"/>
                <w:sz w:val="24"/>
                <w:szCs w:val="24"/>
              </w:rPr>
            </w:pPr>
            <w:r>
              <w:rPr>
                <w:rFonts w:ascii="Arial" w:hAnsi="Arial" w:cs="Arial"/>
                <w:sz w:val="24"/>
                <w:szCs w:val="24"/>
              </w:rPr>
              <w:t>300</w:t>
            </w:r>
          </w:p>
        </w:tc>
      </w:tr>
      <w:tr w:rsidR="00D70020" w:rsidRPr="00593D64" w14:paraId="01C02DAC" w14:textId="77777777" w:rsidTr="00C44C51">
        <w:tc>
          <w:tcPr>
            <w:tcW w:w="6096" w:type="dxa"/>
          </w:tcPr>
          <w:p w14:paraId="196D5475" w14:textId="623FD7FF" w:rsidR="00D70020" w:rsidRPr="00593D64" w:rsidRDefault="00A92BCB" w:rsidP="000D7A98">
            <w:pPr>
              <w:rPr>
                <w:rFonts w:ascii="Arial" w:hAnsi="Arial" w:cs="Arial"/>
                <w:sz w:val="24"/>
                <w:szCs w:val="24"/>
              </w:rPr>
            </w:pPr>
            <w:r w:rsidRPr="00593D64">
              <w:rPr>
                <w:rFonts w:ascii="Arial" w:hAnsi="Arial" w:cs="Arial"/>
                <w:sz w:val="24"/>
                <w:szCs w:val="24"/>
              </w:rPr>
              <w:t xml:space="preserve">1 </w:t>
            </w:r>
            <w:r>
              <w:rPr>
                <w:rFonts w:ascii="Arial" w:hAnsi="Arial" w:cs="Arial"/>
                <w:sz w:val="24"/>
                <w:szCs w:val="24"/>
              </w:rPr>
              <w:t xml:space="preserve">pot </w:t>
            </w:r>
            <w:r w:rsidRPr="00593D64">
              <w:rPr>
                <w:rFonts w:ascii="Arial" w:hAnsi="Arial" w:cs="Arial"/>
                <w:sz w:val="24"/>
                <w:szCs w:val="24"/>
              </w:rPr>
              <w:t xml:space="preserve">yogurt </w:t>
            </w:r>
            <w:r>
              <w:rPr>
                <w:rFonts w:ascii="Arial" w:hAnsi="Arial" w:cs="Arial"/>
                <w:sz w:val="24"/>
                <w:szCs w:val="24"/>
              </w:rPr>
              <w:t xml:space="preserve">/ rice pudding / custard / </w:t>
            </w:r>
            <w:proofErr w:type="spellStart"/>
            <w:r>
              <w:rPr>
                <w:rFonts w:ascii="Arial" w:hAnsi="Arial" w:cs="Arial"/>
                <w:sz w:val="24"/>
                <w:szCs w:val="24"/>
              </w:rPr>
              <w:t>alpro</w:t>
            </w:r>
            <w:proofErr w:type="spellEnd"/>
            <w:r>
              <w:rPr>
                <w:rFonts w:ascii="Arial" w:hAnsi="Arial" w:cs="Arial"/>
                <w:sz w:val="24"/>
                <w:szCs w:val="24"/>
              </w:rPr>
              <w:t xml:space="preserve"> pudding</w:t>
            </w:r>
          </w:p>
        </w:tc>
        <w:tc>
          <w:tcPr>
            <w:tcW w:w="2410" w:type="dxa"/>
          </w:tcPr>
          <w:p w14:paraId="124DC36C" w14:textId="77777777" w:rsidR="00D70020" w:rsidRPr="00593D64" w:rsidRDefault="00D70020" w:rsidP="000D7A98">
            <w:pPr>
              <w:rPr>
                <w:rFonts w:ascii="Arial" w:hAnsi="Arial" w:cs="Arial"/>
                <w:sz w:val="24"/>
                <w:szCs w:val="24"/>
              </w:rPr>
            </w:pPr>
            <w:r w:rsidRPr="00593D64">
              <w:rPr>
                <w:rFonts w:ascii="Arial" w:hAnsi="Arial" w:cs="Arial"/>
                <w:sz w:val="24"/>
                <w:szCs w:val="24"/>
              </w:rPr>
              <w:t>40</w:t>
            </w:r>
          </w:p>
        </w:tc>
        <w:tc>
          <w:tcPr>
            <w:tcW w:w="1224" w:type="dxa"/>
          </w:tcPr>
          <w:p w14:paraId="4C4EAFEE" w14:textId="77777777" w:rsidR="00D70020" w:rsidRPr="00593D64" w:rsidRDefault="00D70020" w:rsidP="000D7A98">
            <w:pPr>
              <w:rPr>
                <w:rFonts w:ascii="Arial" w:hAnsi="Arial" w:cs="Arial"/>
                <w:sz w:val="24"/>
                <w:szCs w:val="24"/>
              </w:rPr>
            </w:pPr>
            <w:r>
              <w:rPr>
                <w:rFonts w:ascii="Arial" w:hAnsi="Arial" w:cs="Arial"/>
                <w:sz w:val="24"/>
                <w:szCs w:val="24"/>
              </w:rPr>
              <w:t>100</w:t>
            </w:r>
          </w:p>
        </w:tc>
      </w:tr>
      <w:tr w:rsidR="00D70020" w:rsidRPr="00593D64" w14:paraId="1BFEBF7B" w14:textId="77777777" w:rsidTr="00C44C51">
        <w:tc>
          <w:tcPr>
            <w:tcW w:w="6096" w:type="dxa"/>
          </w:tcPr>
          <w:p w14:paraId="44A4C001" w14:textId="1CE9857F" w:rsidR="00D70020" w:rsidRPr="00593D64" w:rsidRDefault="00D70020" w:rsidP="000D7A98">
            <w:pPr>
              <w:rPr>
                <w:rFonts w:ascii="Arial" w:hAnsi="Arial" w:cs="Arial"/>
                <w:sz w:val="24"/>
                <w:szCs w:val="24"/>
              </w:rPr>
            </w:pPr>
            <w:r>
              <w:rPr>
                <w:rFonts w:ascii="Arial" w:hAnsi="Arial" w:cs="Arial"/>
                <w:sz w:val="24"/>
                <w:szCs w:val="24"/>
              </w:rPr>
              <w:t xml:space="preserve">1 x pot of orange juice AND glass of water </w:t>
            </w:r>
          </w:p>
        </w:tc>
        <w:tc>
          <w:tcPr>
            <w:tcW w:w="2410" w:type="dxa"/>
          </w:tcPr>
          <w:p w14:paraId="7F66B9C2" w14:textId="3745578A" w:rsidR="00D70020" w:rsidRPr="00593D64" w:rsidRDefault="00D70020" w:rsidP="000D7A98">
            <w:pPr>
              <w:rPr>
                <w:rFonts w:ascii="Arial" w:hAnsi="Arial" w:cs="Arial"/>
                <w:sz w:val="24"/>
                <w:szCs w:val="24"/>
              </w:rPr>
            </w:pPr>
            <w:r>
              <w:rPr>
                <w:rFonts w:ascii="Arial" w:hAnsi="Arial" w:cs="Arial"/>
                <w:sz w:val="24"/>
                <w:szCs w:val="24"/>
              </w:rPr>
              <w:t>20</w:t>
            </w:r>
          </w:p>
        </w:tc>
        <w:tc>
          <w:tcPr>
            <w:tcW w:w="1224" w:type="dxa"/>
          </w:tcPr>
          <w:p w14:paraId="22F13EB1" w14:textId="034D99D0" w:rsidR="00D70020" w:rsidRPr="00593D64" w:rsidRDefault="00D70020" w:rsidP="000D7A98">
            <w:pPr>
              <w:rPr>
                <w:rFonts w:ascii="Arial" w:hAnsi="Arial" w:cs="Arial"/>
                <w:sz w:val="24"/>
                <w:szCs w:val="24"/>
              </w:rPr>
            </w:pPr>
            <w:r>
              <w:rPr>
                <w:rFonts w:ascii="Arial" w:hAnsi="Arial" w:cs="Arial"/>
                <w:sz w:val="24"/>
                <w:szCs w:val="24"/>
              </w:rPr>
              <w:t>50</w:t>
            </w:r>
          </w:p>
        </w:tc>
      </w:tr>
      <w:tr w:rsidR="00D70020" w:rsidRPr="00593D64" w14:paraId="645493AF" w14:textId="77777777" w:rsidTr="00C44C51">
        <w:tc>
          <w:tcPr>
            <w:tcW w:w="6096" w:type="dxa"/>
            <w:shd w:val="clear" w:color="auto" w:fill="92D050"/>
          </w:tcPr>
          <w:p w14:paraId="1704877C" w14:textId="77777777" w:rsidR="00D70020" w:rsidRPr="00593D64" w:rsidRDefault="00D70020" w:rsidP="000D7A98">
            <w:pPr>
              <w:rPr>
                <w:rFonts w:ascii="Arial" w:hAnsi="Arial" w:cs="Arial"/>
                <w:b/>
                <w:bCs/>
                <w:sz w:val="24"/>
                <w:szCs w:val="24"/>
              </w:rPr>
            </w:pPr>
            <w:r w:rsidRPr="00593D64">
              <w:rPr>
                <w:rFonts w:ascii="Arial" w:hAnsi="Arial" w:cs="Arial"/>
                <w:b/>
                <w:bCs/>
                <w:sz w:val="24"/>
                <w:szCs w:val="24"/>
              </w:rPr>
              <w:t>PM snack</w:t>
            </w:r>
          </w:p>
        </w:tc>
        <w:tc>
          <w:tcPr>
            <w:tcW w:w="2410" w:type="dxa"/>
            <w:shd w:val="clear" w:color="auto" w:fill="92D050"/>
          </w:tcPr>
          <w:p w14:paraId="23CE638F" w14:textId="77777777" w:rsidR="00D70020" w:rsidRPr="00593D64" w:rsidRDefault="00D70020" w:rsidP="000D7A98">
            <w:pPr>
              <w:rPr>
                <w:rFonts w:ascii="Arial" w:hAnsi="Arial" w:cs="Arial"/>
                <w:sz w:val="24"/>
                <w:szCs w:val="24"/>
              </w:rPr>
            </w:pPr>
          </w:p>
        </w:tc>
        <w:tc>
          <w:tcPr>
            <w:tcW w:w="1224" w:type="dxa"/>
            <w:shd w:val="clear" w:color="auto" w:fill="92D050"/>
          </w:tcPr>
          <w:p w14:paraId="3FCE31AD" w14:textId="77777777" w:rsidR="00D70020" w:rsidRPr="00593D64" w:rsidRDefault="00D70020" w:rsidP="000D7A98">
            <w:pPr>
              <w:rPr>
                <w:rFonts w:ascii="Arial" w:hAnsi="Arial" w:cs="Arial"/>
                <w:sz w:val="24"/>
                <w:szCs w:val="24"/>
              </w:rPr>
            </w:pPr>
          </w:p>
        </w:tc>
      </w:tr>
      <w:tr w:rsidR="00D70020" w:rsidRPr="00593D64" w14:paraId="5ECCB162" w14:textId="77777777" w:rsidTr="00C44C51">
        <w:tc>
          <w:tcPr>
            <w:tcW w:w="6096" w:type="dxa"/>
          </w:tcPr>
          <w:p w14:paraId="1BB2989D" w14:textId="7A4DB934" w:rsidR="00D70020" w:rsidRPr="00593D64" w:rsidRDefault="00D70020" w:rsidP="000D7A98">
            <w:pPr>
              <w:rPr>
                <w:rFonts w:ascii="Arial" w:hAnsi="Arial" w:cs="Arial"/>
                <w:sz w:val="24"/>
                <w:szCs w:val="24"/>
              </w:rPr>
            </w:pPr>
            <w:r w:rsidRPr="00593D64">
              <w:rPr>
                <w:rFonts w:ascii="Arial" w:hAnsi="Arial" w:cs="Arial"/>
                <w:sz w:val="24"/>
                <w:szCs w:val="24"/>
              </w:rPr>
              <w:t>200ml semi-skim</w:t>
            </w:r>
            <w:r>
              <w:rPr>
                <w:rFonts w:ascii="Arial" w:hAnsi="Arial" w:cs="Arial"/>
                <w:sz w:val="24"/>
                <w:szCs w:val="24"/>
              </w:rPr>
              <w:t>med</w:t>
            </w:r>
            <w:r w:rsidRPr="00593D64">
              <w:rPr>
                <w:rFonts w:ascii="Arial" w:hAnsi="Arial" w:cs="Arial"/>
                <w:sz w:val="24"/>
                <w:szCs w:val="24"/>
              </w:rPr>
              <w:t xml:space="preserve"> milk</w:t>
            </w:r>
            <w:r>
              <w:rPr>
                <w:rFonts w:ascii="Arial" w:hAnsi="Arial" w:cs="Arial"/>
                <w:sz w:val="24"/>
                <w:szCs w:val="24"/>
              </w:rPr>
              <w:t xml:space="preserve"> </w:t>
            </w:r>
          </w:p>
        </w:tc>
        <w:tc>
          <w:tcPr>
            <w:tcW w:w="2410" w:type="dxa"/>
          </w:tcPr>
          <w:p w14:paraId="2D957210" w14:textId="77777777" w:rsidR="00D70020" w:rsidRPr="00593D64" w:rsidRDefault="00D70020" w:rsidP="000D7A98">
            <w:pPr>
              <w:rPr>
                <w:rFonts w:ascii="Arial" w:hAnsi="Arial" w:cs="Arial"/>
                <w:sz w:val="24"/>
                <w:szCs w:val="24"/>
              </w:rPr>
            </w:pPr>
            <w:r w:rsidRPr="00593D64">
              <w:rPr>
                <w:rFonts w:ascii="Arial" w:hAnsi="Arial" w:cs="Arial"/>
                <w:sz w:val="24"/>
                <w:szCs w:val="24"/>
              </w:rPr>
              <w:t>40</w:t>
            </w:r>
          </w:p>
        </w:tc>
        <w:tc>
          <w:tcPr>
            <w:tcW w:w="1224" w:type="dxa"/>
          </w:tcPr>
          <w:p w14:paraId="59459E09" w14:textId="77777777" w:rsidR="00D70020" w:rsidRPr="00593D64" w:rsidRDefault="00D70020" w:rsidP="000D7A98">
            <w:pPr>
              <w:rPr>
                <w:rFonts w:ascii="Arial" w:hAnsi="Arial" w:cs="Arial"/>
                <w:sz w:val="24"/>
                <w:szCs w:val="24"/>
              </w:rPr>
            </w:pPr>
            <w:r>
              <w:rPr>
                <w:rFonts w:ascii="Arial" w:hAnsi="Arial" w:cs="Arial"/>
                <w:sz w:val="24"/>
                <w:szCs w:val="24"/>
              </w:rPr>
              <w:t>100</w:t>
            </w:r>
          </w:p>
        </w:tc>
      </w:tr>
      <w:tr w:rsidR="00D70020" w:rsidRPr="00593D64" w14:paraId="0C0B05FC" w14:textId="77777777" w:rsidTr="00C44C51">
        <w:tc>
          <w:tcPr>
            <w:tcW w:w="6096" w:type="dxa"/>
          </w:tcPr>
          <w:p w14:paraId="6DBDEEF1" w14:textId="77777777" w:rsidR="00D70020" w:rsidRPr="00593D64" w:rsidRDefault="00D70020"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410" w:type="dxa"/>
          </w:tcPr>
          <w:p w14:paraId="2A84746F" w14:textId="77777777" w:rsidR="00D70020" w:rsidRPr="00593D64" w:rsidRDefault="00D70020" w:rsidP="000D7A98">
            <w:pPr>
              <w:rPr>
                <w:rFonts w:ascii="Arial" w:hAnsi="Arial" w:cs="Arial"/>
                <w:sz w:val="24"/>
                <w:szCs w:val="24"/>
              </w:rPr>
            </w:pPr>
          </w:p>
        </w:tc>
        <w:tc>
          <w:tcPr>
            <w:tcW w:w="1224" w:type="dxa"/>
          </w:tcPr>
          <w:p w14:paraId="36739AEB" w14:textId="77777777" w:rsidR="00D70020" w:rsidRPr="00593D64" w:rsidRDefault="00D70020" w:rsidP="000D7A98">
            <w:pPr>
              <w:rPr>
                <w:rFonts w:ascii="Arial" w:hAnsi="Arial" w:cs="Arial"/>
                <w:sz w:val="24"/>
                <w:szCs w:val="24"/>
              </w:rPr>
            </w:pPr>
          </w:p>
        </w:tc>
      </w:tr>
      <w:tr w:rsidR="00D70020" w:rsidRPr="00593D64" w14:paraId="6A9BC86F" w14:textId="77777777" w:rsidTr="00C44C51">
        <w:tc>
          <w:tcPr>
            <w:tcW w:w="6096" w:type="dxa"/>
            <w:shd w:val="clear" w:color="auto" w:fill="92D050"/>
          </w:tcPr>
          <w:p w14:paraId="1DF15B82" w14:textId="77777777" w:rsidR="00D70020" w:rsidRPr="00593D64" w:rsidRDefault="00D70020" w:rsidP="000D7A98">
            <w:pPr>
              <w:rPr>
                <w:rFonts w:ascii="Arial" w:hAnsi="Arial" w:cs="Arial"/>
                <w:b/>
                <w:bCs/>
                <w:sz w:val="24"/>
                <w:szCs w:val="24"/>
              </w:rPr>
            </w:pPr>
            <w:r w:rsidRPr="00593D64">
              <w:rPr>
                <w:rFonts w:ascii="Arial" w:hAnsi="Arial" w:cs="Arial"/>
                <w:b/>
                <w:bCs/>
                <w:sz w:val="24"/>
                <w:szCs w:val="24"/>
              </w:rPr>
              <w:t xml:space="preserve">Evening meal </w:t>
            </w:r>
            <w:r w:rsidRPr="00593D64">
              <w:rPr>
                <w:rFonts w:ascii="Arial" w:hAnsi="Arial" w:cs="Arial"/>
                <w:b/>
                <w:bCs/>
                <w:sz w:val="24"/>
                <w:szCs w:val="24"/>
              </w:rPr>
              <w:tab/>
            </w:r>
          </w:p>
        </w:tc>
        <w:tc>
          <w:tcPr>
            <w:tcW w:w="2410" w:type="dxa"/>
            <w:shd w:val="clear" w:color="auto" w:fill="92D050"/>
          </w:tcPr>
          <w:p w14:paraId="4F503E3A" w14:textId="77777777" w:rsidR="00D70020" w:rsidRPr="00593D64" w:rsidRDefault="00D70020" w:rsidP="000D7A98">
            <w:pPr>
              <w:rPr>
                <w:rFonts w:ascii="Arial" w:hAnsi="Arial" w:cs="Arial"/>
                <w:sz w:val="24"/>
                <w:szCs w:val="24"/>
              </w:rPr>
            </w:pPr>
          </w:p>
        </w:tc>
        <w:tc>
          <w:tcPr>
            <w:tcW w:w="1224" w:type="dxa"/>
            <w:shd w:val="clear" w:color="auto" w:fill="92D050"/>
          </w:tcPr>
          <w:p w14:paraId="54701328" w14:textId="77777777" w:rsidR="00D70020" w:rsidRPr="00593D64" w:rsidRDefault="00D70020" w:rsidP="000D7A98">
            <w:pPr>
              <w:rPr>
                <w:rFonts w:ascii="Arial" w:hAnsi="Arial" w:cs="Arial"/>
                <w:sz w:val="24"/>
                <w:szCs w:val="24"/>
              </w:rPr>
            </w:pPr>
          </w:p>
        </w:tc>
      </w:tr>
      <w:tr w:rsidR="00D70020" w:rsidRPr="00593D64" w14:paraId="0979A41A" w14:textId="77777777" w:rsidTr="00C44C51">
        <w:tc>
          <w:tcPr>
            <w:tcW w:w="6096" w:type="dxa"/>
          </w:tcPr>
          <w:p w14:paraId="78B10039" w14:textId="77777777" w:rsidR="005B07D6" w:rsidRDefault="005B07D6" w:rsidP="005B07D6">
            <w:pPr>
              <w:rPr>
                <w:rFonts w:ascii="Arial" w:hAnsi="Arial" w:cs="Arial"/>
                <w:sz w:val="24"/>
                <w:szCs w:val="24"/>
              </w:rPr>
            </w:pPr>
            <w:r>
              <w:rPr>
                <w:rFonts w:ascii="Arial" w:hAnsi="Arial" w:cs="Arial"/>
                <w:sz w:val="24"/>
                <w:szCs w:val="24"/>
              </w:rPr>
              <w:t xml:space="preserve">1 portion of ward meal: </w:t>
            </w:r>
          </w:p>
          <w:p w14:paraId="396281EB"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Sausage, mash, and beans</w:t>
            </w:r>
          </w:p>
          <w:p w14:paraId="131EEDEA"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 xml:space="preserve">Pasta bolognaise / Quorn </w:t>
            </w:r>
            <w:proofErr w:type="gramStart"/>
            <w:r>
              <w:rPr>
                <w:rFonts w:ascii="Arial" w:hAnsi="Arial" w:cs="Arial"/>
                <w:sz w:val="24"/>
                <w:szCs w:val="24"/>
              </w:rPr>
              <w:t>bolognaise</w:t>
            </w:r>
            <w:proofErr w:type="gramEnd"/>
          </w:p>
          <w:p w14:paraId="2499DFCF"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Cheesy pasta</w:t>
            </w:r>
          </w:p>
          <w:p w14:paraId="3132D1D8"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Cottage pie and vegetables</w:t>
            </w:r>
          </w:p>
          <w:p w14:paraId="74485BB1" w14:textId="05A92550" w:rsidR="00D70020" w:rsidRPr="00101A75" w:rsidRDefault="005B07D6" w:rsidP="005B07D6">
            <w:pPr>
              <w:pStyle w:val="ListParagraph"/>
              <w:numPr>
                <w:ilvl w:val="0"/>
                <w:numId w:val="29"/>
              </w:numPr>
              <w:rPr>
                <w:rFonts w:ascii="Arial" w:hAnsi="Arial" w:cs="Arial"/>
                <w:sz w:val="24"/>
                <w:szCs w:val="24"/>
              </w:rPr>
            </w:pPr>
            <w:r>
              <w:rPr>
                <w:rFonts w:ascii="Arial" w:hAnsi="Arial" w:cs="Arial"/>
                <w:sz w:val="24"/>
                <w:szCs w:val="24"/>
              </w:rPr>
              <w:t>Roast chicken dinner</w:t>
            </w:r>
          </w:p>
        </w:tc>
        <w:tc>
          <w:tcPr>
            <w:tcW w:w="2410" w:type="dxa"/>
          </w:tcPr>
          <w:p w14:paraId="16F27B81" w14:textId="77777777" w:rsidR="00D70020" w:rsidRPr="00593D64" w:rsidRDefault="00D70020" w:rsidP="000D7A98">
            <w:pPr>
              <w:rPr>
                <w:rFonts w:ascii="Arial" w:hAnsi="Arial" w:cs="Arial"/>
                <w:sz w:val="24"/>
                <w:szCs w:val="24"/>
              </w:rPr>
            </w:pPr>
            <w:r w:rsidRPr="00593D64">
              <w:rPr>
                <w:rFonts w:ascii="Arial" w:hAnsi="Arial" w:cs="Arial"/>
                <w:sz w:val="24"/>
                <w:szCs w:val="24"/>
              </w:rPr>
              <w:t>70</w:t>
            </w:r>
          </w:p>
        </w:tc>
        <w:tc>
          <w:tcPr>
            <w:tcW w:w="1224" w:type="dxa"/>
          </w:tcPr>
          <w:p w14:paraId="6F78D469" w14:textId="77777777" w:rsidR="00D70020" w:rsidRPr="00593D64" w:rsidRDefault="00D70020" w:rsidP="000D7A98">
            <w:pPr>
              <w:rPr>
                <w:rFonts w:ascii="Arial" w:hAnsi="Arial" w:cs="Arial"/>
                <w:sz w:val="24"/>
                <w:szCs w:val="24"/>
              </w:rPr>
            </w:pPr>
            <w:r>
              <w:rPr>
                <w:rFonts w:ascii="Arial" w:hAnsi="Arial" w:cs="Arial"/>
                <w:sz w:val="24"/>
                <w:szCs w:val="24"/>
              </w:rPr>
              <w:t>400</w:t>
            </w:r>
          </w:p>
        </w:tc>
      </w:tr>
      <w:tr w:rsidR="00D70020" w:rsidRPr="00593D64" w14:paraId="2C799CA8" w14:textId="77777777" w:rsidTr="00C44C51">
        <w:tc>
          <w:tcPr>
            <w:tcW w:w="6096" w:type="dxa"/>
          </w:tcPr>
          <w:p w14:paraId="1A9938EA" w14:textId="45658A33" w:rsidR="00D70020" w:rsidRPr="00593D64" w:rsidRDefault="00A92BCB" w:rsidP="000D7A98">
            <w:pPr>
              <w:rPr>
                <w:rFonts w:ascii="Arial" w:hAnsi="Arial" w:cs="Arial"/>
                <w:sz w:val="24"/>
                <w:szCs w:val="24"/>
              </w:rPr>
            </w:pPr>
            <w:r w:rsidRPr="00593D64">
              <w:rPr>
                <w:rFonts w:ascii="Arial" w:hAnsi="Arial" w:cs="Arial"/>
                <w:sz w:val="24"/>
                <w:szCs w:val="24"/>
              </w:rPr>
              <w:t xml:space="preserve">1 </w:t>
            </w:r>
            <w:r>
              <w:rPr>
                <w:rFonts w:ascii="Arial" w:hAnsi="Arial" w:cs="Arial"/>
                <w:sz w:val="24"/>
                <w:szCs w:val="24"/>
              </w:rPr>
              <w:t xml:space="preserve">pot </w:t>
            </w:r>
            <w:r w:rsidRPr="00593D64">
              <w:rPr>
                <w:rFonts w:ascii="Arial" w:hAnsi="Arial" w:cs="Arial"/>
                <w:sz w:val="24"/>
                <w:szCs w:val="24"/>
              </w:rPr>
              <w:t xml:space="preserve">yogurt </w:t>
            </w:r>
            <w:r>
              <w:rPr>
                <w:rFonts w:ascii="Arial" w:hAnsi="Arial" w:cs="Arial"/>
                <w:sz w:val="24"/>
                <w:szCs w:val="24"/>
              </w:rPr>
              <w:t xml:space="preserve">/ rice pudding / custard / </w:t>
            </w:r>
            <w:proofErr w:type="spellStart"/>
            <w:r>
              <w:rPr>
                <w:rFonts w:ascii="Arial" w:hAnsi="Arial" w:cs="Arial"/>
                <w:sz w:val="24"/>
                <w:szCs w:val="24"/>
              </w:rPr>
              <w:t>alpro</w:t>
            </w:r>
            <w:proofErr w:type="spellEnd"/>
            <w:r>
              <w:rPr>
                <w:rFonts w:ascii="Arial" w:hAnsi="Arial" w:cs="Arial"/>
                <w:sz w:val="24"/>
                <w:szCs w:val="24"/>
              </w:rPr>
              <w:t xml:space="preserve"> pudding</w:t>
            </w:r>
          </w:p>
        </w:tc>
        <w:tc>
          <w:tcPr>
            <w:tcW w:w="2410" w:type="dxa"/>
          </w:tcPr>
          <w:p w14:paraId="032916B8" w14:textId="77777777" w:rsidR="00D70020" w:rsidRPr="00593D64" w:rsidRDefault="00D70020" w:rsidP="000D7A98">
            <w:pPr>
              <w:rPr>
                <w:rFonts w:ascii="Arial" w:hAnsi="Arial" w:cs="Arial"/>
                <w:sz w:val="24"/>
                <w:szCs w:val="24"/>
              </w:rPr>
            </w:pPr>
            <w:r w:rsidRPr="00593D64">
              <w:rPr>
                <w:rFonts w:ascii="Arial" w:hAnsi="Arial" w:cs="Arial"/>
                <w:sz w:val="24"/>
                <w:szCs w:val="24"/>
              </w:rPr>
              <w:t>40</w:t>
            </w:r>
          </w:p>
        </w:tc>
        <w:tc>
          <w:tcPr>
            <w:tcW w:w="1224" w:type="dxa"/>
          </w:tcPr>
          <w:p w14:paraId="5A593CAD" w14:textId="77777777" w:rsidR="00D70020" w:rsidRPr="00593D64" w:rsidRDefault="00D70020" w:rsidP="000D7A98">
            <w:pPr>
              <w:rPr>
                <w:rFonts w:ascii="Arial" w:hAnsi="Arial" w:cs="Arial"/>
                <w:sz w:val="24"/>
                <w:szCs w:val="24"/>
              </w:rPr>
            </w:pPr>
            <w:r>
              <w:rPr>
                <w:rFonts w:ascii="Arial" w:hAnsi="Arial" w:cs="Arial"/>
                <w:sz w:val="24"/>
                <w:szCs w:val="24"/>
              </w:rPr>
              <w:t>100</w:t>
            </w:r>
          </w:p>
        </w:tc>
      </w:tr>
      <w:tr w:rsidR="00D70020" w:rsidRPr="00593D64" w14:paraId="6DADF2B5" w14:textId="77777777" w:rsidTr="00C44C51">
        <w:tc>
          <w:tcPr>
            <w:tcW w:w="6096" w:type="dxa"/>
          </w:tcPr>
          <w:p w14:paraId="507BA169" w14:textId="77777777" w:rsidR="00D70020" w:rsidRPr="00593D64" w:rsidRDefault="00D70020"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410" w:type="dxa"/>
          </w:tcPr>
          <w:p w14:paraId="31EC24D1" w14:textId="77777777" w:rsidR="00D70020" w:rsidRPr="00593D64" w:rsidRDefault="00D70020" w:rsidP="000D7A98">
            <w:pPr>
              <w:rPr>
                <w:rFonts w:ascii="Arial" w:hAnsi="Arial" w:cs="Arial"/>
                <w:sz w:val="24"/>
                <w:szCs w:val="24"/>
              </w:rPr>
            </w:pPr>
          </w:p>
        </w:tc>
        <w:tc>
          <w:tcPr>
            <w:tcW w:w="1224" w:type="dxa"/>
          </w:tcPr>
          <w:p w14:paraId="4B4D4070" w14:textId="77777777" w:rsidR="00D70020" w:rsidRDefault="00D70020" w:rsidP="000D7A98">
            <w:pPr>
              <w:rPr>
                <w:rFonts w:ascii="Arial" w:hAnsi="Arial" w:cs="Arial"/>
                <w:sz w:val="24"/>
                <w:szCs w:val="24"/>
              </w:rPr>
            </w:pPr>
          </w:p>
        </w:tc>
      </w:tr>
      <w:tr w:rsidR="00D70020" w:rsidRPr="00593D64" w14:paraId="52111B65" w14:textId="77777777" w:rsidTr="00C44C51">
        <w:tc>
          <w:tcPr>
            <w:tcW w:w="6096" w:type="dxa"/>
            <w:shd w:val="clear" w:color="auto" w:fill="92D050"/>
          </w:tcPr>
          <w:p w14:paraId="45450AC8" w14:textId="77777777" w:rsidR="00D70020" w:rsidRPr="00593D64" w:rsidRDefault="00D70020" w:rsidP="000D7A98">
            <w:pPr>
              <w:rPr>
                <w:rFonts w:ascii="Arial" w:hAnsi="Arial" w:cs="Arial"/>
                <w:b/>
                <w:bCs/>
                <w:sz w:val="24"/>
                <w:szCs w:val="24"/>
              </w:rPr>
            </w:pPr>
            <w:r w:rsidRPr="00593D64">
              <w:rPr>
                <w:rFonts w:ascii="Arial" w:hAnsi="Arial" w:cs="Arial"/>
                <w:b/>
                <w:bCs/>
                <w:sz w:val="24"/>
                <w:szCs w:val="24"/>
              </w:rPr>
              <w:t>Evening Snack</w:t>
            </w:r>
          </w:p>
        </w:tc>
        <w:tc>
          <w:tcPr>
            <w:tcW w:w="2410" w:type="dxa"/>
            <w:shd w:val="clear" w:color="auto" w:fill="92D050"/>
          </w:tcPr>
          <w:p w14:paraId="04BB6C68" w14:textId="77777777" w:rsidR="00D70020" w:rsidRPr="00593D64" w:rsidRDefault="00D70020" w:rsidP="000D7A98">
            <w:pPr>
              <w:rPr>
                <w:rFonts w:ascii="Arial" w:hAnsi="Arial" w:cs="Arial"/>
                <w:sz w:val="24"/>
                <w:szCs w:val="24"/>
              </w:rPr>
            </w:pPr>
          </w:p>
        </w:tc>
        <w:tc>
          <w:tcPr>
            <w:tcW w:w="1224" w:type="dxa"/>
            <w:shd w:val="clear" w:color="auto" w:fill="92D050"/>
          </w:tcPr>
          <w:p w14:paraId="253A8BC7" w14:textId="77777777" w:rsidR="00D70020" w:rsidRPr="00593D64" w:rsidRDefault="00D70020" w:rsidP="000D7A98">
            <w:pPr>
              <w:rPr>
                <w:rFonts w:ascii="Arial" w:hAnsi="Arial" w:cs="Arial"/>
                <w:sz w:val="24"/>
                <w:szCs w:val="24"/>
              </w:rPr>
            </w:pPr>
          </w:p>
        </w:tc>
      </w:tr>
      <w:tr w:rsidR="00D70020" w:rsidRPr="00593D64" w14:paraId="58CB1276" w14:textId="77777777" w:rsidTr="00C44C51">
        <w:tc>
          <w:tcPr>
            <w:tcW w:w="6096" w:type="dxa"/>
          </w:tcPr>
          <w:p w14:paraId="094B86CE" w14:textId="13C62D32" w:rsidR="00D70020" w:rsidRDefault="00D70020" w:rsidP="00D70020">
            <w:pPr>
              <w:rPr>
                <w:rFonts w:ascii="Arial" w:hAnsi="Arial" w:cs="Arial"/>
                <w:sz w:val="24"/>
                <w:szCs w:val="24"/>
              </w:rPr>
            </w:pPr>
            <w:r w:rsidRPr="00406F69">
              <w:rPr>
                <w:rFonts w:ascii="Arial" w:hAnsi="Arial" w:cs="Arial"/>
                <w:b/>
                <w:bCs/>
                <w:sz w:val="24"/>
                <w:szCs w:val="24"/>
              </w:rPr>
              <w:t>2</w:t>
            </w:r>
            <w:r w:rsidRPr="00593D64">
              <w:rPr>
                <w:rFonts w:ascii="Arial" w:hAnsi="Arial" w:cs="Arial"/>
                <w:sz w:val="24"/>
                <w:szCs w:val="24"/>
              </w:rPr>
              <w:t xml:space="preserve"> </w:t>
            </w:r>
            <w:proofErr w:type="spellStart"/>
            <w:r w:rsidRPr="00593D64">
              <w:rPr>
                <w:rFonts w:ascii="Arial" w:hAnsi="Arial" w:cs="Arial"/>
                <w:sz w:val="24"/>
                <w:szCs w:val="24"/>
              </w:rPr>
              <w:t>weetabix</w:t>
            </w:r>
            <w:proofErr w:type="spellEnd"/>
            <w:r w:rsidRPr="00593D64">
              <w:rPr>
                <w:rFonts w:ascii="Arial" w:hAnsi="Arial" w:cs="Arial"/>
                <w:sz w:val="24"/>
                <w:szCs w:val="24"/>
              </w:rPr>
              <w:t xml:space="preserve"> </w:t>
            </w:r>
            <w:r>
              <w:rPr>
                <w:rFonts w:ascii="Arial" w:hAnsi="Arial" w:cs="Arial"/>
                <w:sz w:val="24"/>
                <w:szCs w:val="24"/>
              </w:rPr>
              <w:t xml:space="preserve">/ </w:t>
            </w:r>
            <w:r w:rsidRPr="00406F69">
              <w:rPr>
                <w:rFonts w:ascii="Arial" w:hAnsi="Arial" w:cs="Arial"/>
                <w:b/>
                <w:bCs/>
                <w:sz w:val="24"/>
                <w:szCs w:val="24"/>
              </w:rPr>
              <w:t>6 ½</w:t>
            </w:r>
            <w:r>
              <w:rPr>
                <w:rFonts w:ascii="Arial" w:hAnsi="Arial" w:cs="Arial"/>
                <w:sz w:val="24"/>
                <w:szCs w:val="24"/>
              </w:rPr>
              <w:t xml:space="preserve"> spoons of ready </w:t>
            </w:r>
            <w:proofErr w:type="spellStart"/>
            <w:r>
              <w:rPr>
                <w:rFonts w:ascii="Arial" w:hAnsi="Arial" w:cs="Arial"/>
                <w:sz w:val="24"/>
                <w:szCs w:val="24"/>
              </w:rPr>
              <w:t>brek</w:t>
            </w:r>
            <w:proofErr w:type="spellEnd"/>
            <w:r>
              <w:rPr>
                <w:rFonts w:ascii="Arial" w:hAnsi="Arial" w:cs="Arial"/>
                <w:sz w:val="24"/>
                <w:szCs w:val="24"/>
              </w:rPr>
              <w:t xml:space="preserve"> / </w:t>
            </w:r>
            <w:r w:rsidRPr="00406F69">
              <w:rPr>
                <w:rFonts w:ascii="Arial" w:hAnsi="Arial" w:cs="Arial"/>
                <w:b/>
                <w:bCs/>
                <w:sz w:val="24"/>
                <w:szCs w:val="24"/>
              </w:rPr>
              <w:t>1</w:t>
            </w:r>
            <w:r>
              <w:rPr>
                <w:rFonts w:ascii="Arial" w:hAnsi="Arial" w:cs="Arial"/>
                <w:sz w:val="24"/>
                <w:szCs w:val="24"/>
              </w:rPr>
              <w:t xml:space="preserve"> Alpen sachet / </w:t>
            </w:r>
            <w:r w:rsidRPr="00406F69">
              <w:rPr>
                <w:rFonts w:ascii="Arial" w:hAnsi="Arial" w:cs="Arial"/>
                <w:b/>
                <w:bCs/>
                <w:sz w:val="24"/>
                <w:szCs w:val="24"/>
              </w:rPr>
              <w:t>1 ½</w:t>
            </w:r>
            <w:r>
              <w:rPr>
                <w:rFonts w:ascii="Arial" w:hAnsi="Arial" w:cs="Arial"/>
                <w:sz w:val="24"/>
                <w:szCs w:val="24"/>
              </w:rPr>
              <w:t xml:space="preserve"> boxes cornflakes, rice crispies or </w:t>
            </w:r>
            <w:r w:rsidR="00C44C51">
              <w:rPr>
                <w:rFonts w:ascii="Arial" w:hAnsi="Arial" w:cs="Arial"/>
                <w:sz w:val="24"/>
                <w:szCs w:val="24"/>
              </w:rPr>
              <w:t>Frosties</w:t>
            </w:r>
          </w:p>
          <w:p w14:paraId="0E51F2B3" w14:textId="317F3034" w:rsidR="00C44C51" w:rsidRPr="00593D64" w:rsidRDefault="00C44C51" w:rsidP="00D70020">
            <w:pPr>
              <w:rPr>
                <w:rFonts w:ascii="Arial" w:hAnsi="Arial" w:cs="Arial"/>
                <w:sz w:val="24"/>
                <w:szCs w:val="24"/>
              </w:rPr>
            </w:pPr>
            <w:r>
              <w:rPr>
                <w:rFonts w:ascii="Arial" w:hAnsi="Arial" w:cs="Arial"/>
                <w:sz w:val="24"/>
                <w:szCs w:val="24"/>
              </w:rPr>
              <w:t>OR portion of cheese and crackers (from main menu)</w:t>
            </w:r>
          </w:p>
        </w:tc>
        <w:tc>
          <w:tcPr>
            <w:tcW w:w="2410" w:type="dxa"/>
          </w:tcPr>
          <w:p w14:paraId="78D8676F" w14:textId="5F53FE6C" w:rsidR="00D70020" w:rsidRPr="00593D64" w:rsidRDefault="00D70020" w:rsidP="00D70020">
            <w:pPr>
              <w:rPr>
                <w:rFonts w:ascii="Arial" w:hAnsi="Arial" w:cs="Arial"/>
                <w:sz w:val="24"/>
                <w:szCs w:val="24"/>
              </w:rPr>
            </w:pPr>
            <w:r w:rsidRPr="00593D64">
              <w:rPr>
                <w:rFonts w:ascii="Arial" w:hAnsi="Arial" w:cs="Arial"/>
                <w:sz w:val="24"/>
                <w:szCs w:val="24"/>
              </w:rPr>
              <w:t xml:space="preserve">60 </w:t>
            </w:r>
          </w:p>
        </w:tc>
        <w:tc>
          <w:tcPr>
            <w:tcW w:w="1224" w:type="dxa"/>
          </w:tcPr>
          <w:p w14:paraId="21050630" w14:textId="34546A20" w:rsidR="00D70020" w:rsidRDefault="00D70020" w:rsidP="00D70020">
            <w:pPr>
              <w:rPr>
                <w:rFonts w:ascii="Arial" w:hAnsi="Arial" w:cs="Arial"/>
                <w:sz w:val="24"/>
                <w:szCs w:val="24"/>
              </w:rPr>
            </w:pPr>
            <w:r>
              <w:rPr>
                <w:rFonts w:ascii="Arial" w:hAnsi="Arial" w:cs="Arial"/>
                <w:sz w:val="24"/>
                <w:szCs w:val="24"/>
              </w:rPr>
              <w:t>150</w:t>
            </w:r>
          </w:p>
        </w:tc>
      </w:tr>
      <w:tr w:rsidR="00D70020" w:rsidRPr="00593D64" w14:paraId="3E0567D6" w14:textId="77777777" w:rsidTr="00C44C51">
        <w:tc>
          <w:tcPr>
            <w:tcW w:w="6096" w:type="dxa"/>
          </w:tcPr>
          <w:p w14:paraId="7554E42E" w14:textId="4DEF4A95" w:rsidR="00D70020" w:rsidRPr="00593D64" w:rsidRDefault="00D70020" w:rsidP="000D7A98">
            <w:pPr>
              <w:rPr>
                <w:rFonts w:ascii="Arial" w:hAnsi="Arial" w:cs="Arial"/>
                <w:sz w:val="24"/>
                <w:szCs w:val="24"/>
              </w:rPr>
            </w:pPr>
            <w:r w:rsidRPr="00593D64">
              <w:rPr>
                <w:rFonts w:ascii="Arial" w:hAnsi="Arial" w:cs="Arial"/>
                <w:sz w:val="24"/>
                <w:szCs w:val="24"/>
              </w:rPr>
              <w:t>200ml semi-skim</w:t>
            </w:r>
            <w:r>
              <w:rPr>
                <w:rFonts w:ascii="Arial" w:hAnsi="Arial" w:cs="Arial"/>
                <w:sz w:val="24"/>
                <w:szCs w:val="24"/>
              </w:rPr>
              <w:t>med</w:t>
            </w:r>
            <w:r w:rsidRPr="00593D64">
              <w:rPr>
                <w:rFonts w:ascii="Arial" w:hAnsi="Arial" w:cs="Arial"/>
                <w:sz w:val="24"/>
                <w:szCs w:val="24"/>
              </w:rPr>
              <w:t xml:space="preserve"> milk</w:t>
            </w:r>
          </w:p>
        </w:tc>
        <w:tc>
          <w:tcPr>
            <w:tcW w:w="2410" w:type="dxa"/>
          </w:tcPr>
          <w:p w14:paraId="54C2A787" w14:textId="77777777" w:rsidR="00D70020" w:rsidRPr="00593D64" w:rsidRDefault="00D70020" w:rsidP="000D7A98">
            <w:pPr>
              <w:rPr>
                <w:rFonts w:ascii="Arial" w:hAnsi="Arial" w:cs="Arial"/>
                <w:sz w:val="24"/>
                <w:szCs w:val="24"/>
              </w:rPr>
            </w:pPr>
            <w:r w:rsidRPr="00593D64">
              <w:rPr>
                <w:rFonts w:ascii="Arial" w:hAnsi="Arial" w:cs="Arial"/>
                <w:sz w:val="24"/>
                <w:szCs w:val="24"/>
              </w:rPr>
              <w:t>40</w:t>
            </w:r>
          </w:p>
        </w:tc>
        <w:tc>
          <w:tcPr>
            <w:tcW w:w="1224" w:type="dxa"/>
          </w:tcPr>
          <w:p w14:paraId="4AA1D8C2" w14:textId="77777777" w:rsidR="00D70020" w:rsidRPr="00593D64" w:rsidRDefault="00D70020" w:rsidP="000D7A98">
            <w:pPr>
              <w:rPr>
                <w:rFonts w:ascii="Arial" w:hAnsi="Arial" w:cs="Arial"/>
                <w:sz w:val="24"/>
                <w:szCs w:val="24"/>
              </w:rPr>
            </w:pPr>
            <w:r>
              <w:rPr>
                <w:rFonts w:ascii="Arial" w:hAnsi="Arial" w:cs="Arial"/>
                <w:sz w:val="24"/>
                <w:szCs w:val="24"/>
              </w:rPr>
              <w:t>100</w:t>
            </w:r>
          </w:p>
        </w:tc>
      </w:tr>
      <w:tr w:rsidR="00D70020" w:rsidRPr="00593D64" w14:paraId="5EBFEB7D" w14:textId="77777777" w:rsidTr="00C44C51">
        <w:tc>
          <w:tcPr>
            <w:tcW w:w="6096" w:type="dxa"/>
          </w:tcPr>
          <w:p w14:paraId="706D6304" w14:textId="77777777" w:rsidR="00D70020" w:rsidRPr="00593D64" w:rsidRDefault="00D70020" w:rsidP="000D7A98">
            <w:pPr>
              <w:rPr>
                <w:rFonts w:ascii="Arial" w:hAnsi="Arial" w:cs="Arial"/>
                <w:sz w:val="24"/>
                <w:szCs w:val="24"/>
              </w:rPr>
            </w:pPr>
          </w:p>
        </w:tc>
        <w:tc>
          <w:tcPr>
            <w:tcW w:w="2410" w:type="dxa"/>
          </w:tcPr>
          <w:p w14:paraId="2F7C8E56" w14:textId="77777777" w:rsidR="00D70020" w:rsidRPr="00593D64" w:rsidRDefault="00D70020" w:rsidP="000D7A98">
            <w:pPr>
              <w:rPr>
                <w:rFonts w:ascii="Arial" w:hAnsi="Arial" w:cs="Arial"/>
                <w:sz w:val="24"/>
                <w:szCs w:val="24"/>
              </w:rPr>
            </w:pPr>
          </w:p>
          <w:p w14:paraId="586D32B6" w14:textId="4881AD41" w:rsidR="00D70020" w:rsidRPr="00593D64" w:rsidRDefault="00D70020" w:rsidP="000D7A98">
            <w:pPr>
              <w:rPr>
                <w:rFonts w:ascii="Arial" w:hAnsi="Arial" w:cs="Arial"/>
                <w:sz w:val="24"/>
                <w:szCs w:val="24"/>
              </w:rPr>
            </w:pPr>
            <w:r>
              <w:rPr>
                <w:rFonts w:ascii="Arial" w:hAnsi="Arial" w:cs="Arial"/>
                <w:sz w:val="24"/>
                <w:szCs w:val="24"/>
              </w:rPr>
              <w:t>750</w:t>
            </w:r>
            <w:r w:rsidRPr="00593D64">
              <w:rPr>
                <w:rFonts w:ascii="Arial" w:hAnsi="Arial" w:cs="Arial"/>
                <w:sz w:val="24"/>
                <w:szCs w:val="24"/>
              </w:rPr>
              <w:t xml:space="preserve"> ml</w:t>
            </w:r>
          </w:p>
        </w:tc>
        <w:tc>
          <w:tcPr>
            <w:tcW w:w="1224" w:type="dxa"/>
          </w:tcPr>
          <w:p w14:paraId="703F562B" w14:textId="77777777" w:rsidR="00D70020" w:rsidRPr="00593D64" w:rsidRDefault="00D70020" w:rsidP="000D7A98">
            <w:pPr>
              <w:rPr>
                <w:rFonts w:ascii="Arial" w:hAnsi="Arial" w:cs="Arial"/>
                <w:sz w:val="24"/>
                <w:szCs w:val="24"/>
              </w:rPr>
            </w:pPr>
          </w:p>
          <w:p w14:paraId="48D99898" w14:textId="50195719" w:rsidR="00D70020" w:rsidRPr="00593D64" w:rsidRDefault="00D70020" w:rsidP="000D7A98">
            <w:pPr>
              <w:rPr>
                <w:rFonts w:ascii="Arial" w:hAnsi="Arial" w:cs="Arial"/>
                <w:sz w:val="24"/>
                <w:szCs w:val="24"/>
              </w:rPr>
            </w:pPr>
            <w:r>
              <w:rPr>
                <w:rFonts w:ascii="Arial" w:hAnsi="Arial" w:cs="Arial"/>
                <w:sz w:val="24"/>
                <w:szCs w:val="24"/>
              </w:rPr>
              <w:t>1,800</w:t>
            </w:r>
          </w:p>
        </w:tc>
      </w:tr>
      <w:tr w:rsidR="00D70020" w:rsidRPr="00593D64" w14:paraId="199C1681" w14:textId="77777777" w:rsidTr="00C44C51">
        <w:tc>
          <w:tcPr>
            <w:tcW w:w="9730" w:type="dxa"/>
            <w:gridSpan w:val="3"/>
          </w:tcPr>
          <w:p w14:paraId="03BA0650" w14:textId="77777777" w:rsidR="00D70020" w:rsidRPr="00593D64" w:rsidRDefault="00D70020" w:rsidP="000D7A98">
            <w:pPr>
              <w:rPr>
                <w:rFonts w:ascii="Arial" w:hAnsi="Arial" w:cs="Arial"/>
                <w:sz w:val="24"/>
                <w:szCs w:val="24"/>
              </w:rPr>
            </w:pPr>
          </w:p>
          <w:p w14:paraId="1290CDC2" w14:textId="77777777" w:rsidR="00D70020" w:rsidRDefault="00D70020" w:rsidP="000D7A98">
            <w:pPr>
              <w:rPr>
                <w:rFonts w:ascii="Arial" w:hAnsi="Arial" w:cs="Arial"/>
                <w:sz w:val="24"/>
                <w:szCs w:val="24"/>
              </w:rPr>
            </w:pPr>
            <w:r w:rsidRPr="00593D64">
              <w:rPr>
                <w:rFonts w:ascii="Arial" w:hAnsi="Arial" w:cs="Arial"/>
                <w:sz w:val="24"/>
                <w:szCs w:val="24"/>
              </w:rPr>
              <w:t>This is a treatment plan; ALL the food or supplement replacement must be eaten.</w:t>
            </w:r>
          </w:p>
          <w:p w14:paraId="583242C6" w14:textId="77777777" w:rsidR="00D70020" w:rsidRPr="00593D64" w:rsidRDefault="00D70020" w:rsidP="000D7A98">
            <w:pPr>
              <w:rPr>
                <w:rFonts w:ascii="Arial" w:hAnsi="Arial" w:cs="Arial"/>
                <w:sz w:val="24"/>
                <w:szCs w:val="24"/>
              </w:rPr>
            </w:pPr>
          </w:p>
          <w:p w14:paraId="1B3881B8" w14:textId="77777777" w:rsidR="00D70020" w:rsidRDefault="00D70020" w:rsidP="000D7A98">
            <w:pPr>
              <w:rPr>
                <w:rFonts w:ascii="Arial" w:hAnsi="Arial" w:cs="Arial"/>
                <w:sz w:val="24"/>
                <w:szCs w:val="24"/>
              </w:rPr>
            </w:pPr>
            <w:r w:rsidRPr="00593D64">
              <w:rPr>
                <w:rFonts w:ascii="Arial" w:hAnsi="Arial" w:cs="Arial"/>
                <w:sz w:val="24"/>
                <w:szCs w:val="24"/>
              </w:rPr>
              <w:t>Time frame for food to be consumed; 15 minutes for snacks and 30 minutes for meals</w:t>
            </w:r>
            <w:r>
              <w:rPr>
                <w:rFonts w:ascii="Arial" w:hAnsi="Arial" w:cs="Arial"/>
                <w:sz w:val="24"/>
                <w:szCs w:val="24"/>
              </w:rPr>
              <w:t>.</w:t>
            </w:r>
          </w:p>
          <w:p w14:paraId="61D536E0" w14:textId="77777777" w:rsidR="00D70020" w:rsidRPr="00593D64" w:rsidRDefault="00D70020" w:rsidP="000D7A98">
            <w:pPr>
              <w:rPr>
                <w:rFonts w:ascii="Arial" w:hAnsi="Arial" w:cs="Arial"/>
                <w:sz w:val="24"/>
                <w:szCs w:val="24"/>
              </w:rPr>
            </w:pPr>
          </w:p>
          <w:p w14:paraId="4BA710B5" w14:textId="77777777" w:rsidR="00D70020" w:rsidRPr="00593D64" w:rsidRDefault="00D70020" w:rsidP="000D7A98">
            <w:pPr>
              <w:rPr>
                <w:rFonts w:ascii="Arial" w:hAnsi="Arial" w:cs="Arial"/>
                <w:sz w:val="24"/>
                <w:szCs w:val="24"/>
              </w:rPr>
            </w:pPr>
            <w:r w:rsidRPr="00593D64">
              <w:rPr>
                <w:rFonts w:ascii="Arial" w:hAnsi="Arial" w:cs="Arial"/>
                <w:sz w:val="24"/>
                <w:szCs w:val="24"/>
              </w:rPr>
              <w:t>After meal remain seated or stay in bed for 30 minutes (snack) and 60 minutes (meals)</w:t>
            </w:r>
            <w:r>
              <w:rPr>
                <w:rFonts w:ascii="Arial" w:hAnsi="Arial" w:cs="Arial"/>
                <w:sz w:val="24"/>
                <w:szCs w:val="24"/>
              </w:rPr>
              <w:t>.</w:t>
            </w:r>
          </w:p>
          <w:p w14:paraId="6338C7B8" w14:textId="77777777" w:rsidR="00D70020" w:rsidRPr="00593D64" w:rsidRDefault="00D70020" w:rsidP="000D7A98">
            <w:pPr>
              <w:rPr>
                <w:rFonts w:ascii="Arial" w:hAnsi="Arial" w:cs="Arial"/>
                <w:sz w:val="24"/>
                <w:szCs w:val="24"/>
              </w:rPr>
            </w:pPr>
          </w:p>
          <w:p w14:paraId="525879F4" w14:textId="24D796BF" w:rsidR="005B07D6" w:rsidRDefault="00D70020" w:rsidP="000D7A98">
            <w:pPr>
              <w:rPr>
                <w:rFonts w:ascii="Arial" w:hAnsi="Arial" w:cs="Arial"/>
                <w:sz w:val="24"/>
                <w:szCs w:val="24"/>
              </w:rPr>
            </w:pPr>
            <w:r w:rsidRPr="00593D64">
              <w:rPr>
                <w:rFonts w:ascii="Arial" w:hAnsi="Arial" w:cs="Arial"/>
                <w:sz w:val="24"/>
                <w:szCs w:val="24"/>
              </w:rPr>
              <w:t>Record all food and fluids consumed, and note any food not eaten</w:t>
            </w:r>
            <w:r>
              <w:rPr>
                <w:rFonts w:ascii="Arial" w:hAnsi="Arial" w:cs="Arial"/>
                <w:sz w:val="24"/>
                <w:szCs w:val="24"/>
              </w:rPr>
              <w:t>.</w:t>
            </w:r>
          </w:p>
          <w:p w14:paraId="1DACF0F5" w14:textId="77777777" w:rsidR="005B07D6" w:rsidRDefault="005B07D6" w:rsidP="000D7A98">
            <w:pPr>
              <w:rPr>
                <w:rFonts w:ascii="Arial" w:hAnsi="Arial" w:cs="Arial"/>
                <w:sz w:val="24"/>
                <w:szCs w:val="24"/>
              </w:rPr>
            </w:pPr>
          </w:p>
          <w:p w14:paraId="5ED50F2D" w14:textId="77777777" w:rsidR="00C44C51" w:rsidRDefault="00C44C51" w:rsidP="000D7A98">
            <w:pPr>
              <w:rPr>
                <w:rFonts w:ascii="Arial" w:hAnsi="Arial" w:cs="Arial"/>
                <w:sz w:val="24"/>
                <w:szCs w:val="24"/>
              </w:rPr>
            </w:pPr>
          </w:p>
          <w:p w14:paraId="45C7B5F3" w14:textId="0EA4AEDD" w:rsidR="00C44C51" w:rsidRPr="00593D64" w:rsidRDefault="00C44C51" w:rsidP="000D7A98">
            <w:pPr>
              <w:rPr>
                <w:rFonts w:ascii="Arial" w:hAnsi="Arial" w:cs="Arial"/>
                <w:sz w:val="24"/>
                <w:szCs w:val="24"/>
              </w:rPr>
            </w:pPr>
          </w:p>
        </w:tc>
      </w:tr>
      <w:tr w:rsidR="00D70020" w:rsidRPr="00593D64" w14:paraId="3325CD51" w14:textId="77777777" w:rsidTr="00C44C51">
        <w:tc>
          <w:tcPr>
            <w:tcW w:w="9730" w:type="dxa"/>
            <w:gridSpan w:val="3"/>
            <w:shd w:val="clear" w:color="auto" w:fill="FFFF00"/>
          </w:tcPr>
          <w:p w14:paraId="2D871B0F" w14:textId="2C3BE0B7" w:rsidR="00D70020" w:rsidRPr="00D70020" w:rsidRDefault="00D70020" w:rsidP="000D7A98">
            <w:pPr>
              <w:rPr>
                <w:rFonts w:ascii="Arial" w:hAnsi="Arial" w:cs="Arial"/>
                <w:b/>
                <w:bCs/>
                <w:sz w:val="24"/>
                <w:szCs w:val="24"/>
              </w:rPr>
            </w:pPr>
            <w:r w:rsidRPr="00D70020">
              <w:rPr>
                <w:rFonts w:ascii="Arial" w:hAnsi="Arial" w:cs="Arial"/>
                <w:b/>
                <w:bCs/>
                <w:sz w:val="24"/>
                <w:szCs w:val="24"/>
              </w:rPr>
              <w:t>Day 4</w:t>
            </w:r>
          </w:p>
        </w:tc>
      </w:tr>
      <w:tr w:rsidR="00D70020" w:rsidRPr="00593D64" w14:paraId="6ECDDC45" w14:textId="77777777" w:rsidTr="00C44C51">
        <w:tc>
          <w:tcPr>
            <w:tcW w:w="6096" w:type="dxa"/>
            <w:shd w:val="clear" w:color="auto" w:fill="92D050"/>
          </w:tcPr>
          <w:p w14:paraId="4C425F1D" w14:textId="77777777" w:rsidR="00D70020" w:rsidRPr="00593D64" w:rsidRDefault="00D70020" w:rsidP="000D7A98">
            <w:pPr>
              <w:rPr>
                <w:rFonts w:ascii="Arial" w:hAnsi="Arial" w:cs="Arial"/>
                <w:b/>
                <w:bCs/>
                <w:sz w:val="24"/>
                <w:szCs w:val="24"/>
              </w:rPr>
            </w:pPr>
            <w:r w:rsidRPr="00593D64">
              <w:rPr>
                <w:rFonts w:ascii="Arial" w:hAnsi="Arial" w:cs="Arial"/>
                <w:b/>
                <w:bCs/>
                <w:sz w:val="24"/>
                <w:szCs w:val="24"/>
              </w:rPr>
              <w:t>Breakfast</w:t>
            </w:r>
            <w:r w:rsidRPr="00593D64">
              <w:rPr>
                <w:rFonts w:ascii="Arial" w:hAnsi="Arial" w:cs="Arial"/>
                <w:b/>
                <w:bCs/>
                <w:sz w:val="24"/>
                <w:szCs w:val="24"/>
              </w:rPr>
              <w:tab/>
            </w:r>
          </w:p>
        </w:tc>
        <w:tc>
          <w:tcPr>
            <w:tcW w:w="2410" w:type="dxa"/>
            <w:shd w:val="clear" w:color="auto" w:fill="92D050"/>
          </w:tcPr>
          <w:p w14:paraId="2947A857" w14:textId="77777777" w:rsidR="00D70020" w:rsidRPr="00593D64" w:rsidRDefault="00D70020" w:rsidP="000D7A98">
            <w:pPr>
              <w:rPr>
                <w:rFonts w:ascii="Arial" w:hAnsi="Arial" w:cs="Arial"/>
                <w:b/>
                <w:bCs/>
                <w:sz w:val="24"/>
                <w:szCs w:val="24"/>
              </w:rPr>
            </w:pPr>
            <w:r w:rsidRPr="00593D64">
              <w:rPr>
                <w:rFonts w:ascii="Arial" w:hAnsi="Arial" w:cs="Arial"/>
                <w:b/>
                <w:bCs/>
                <w:sz w:val="24"/>
                <w:szCs w:val="24"/>
              </w:rPr>
              <w:t xml:space="preserve">Replacement </w:t>
            </w:r>
            <w:proofErr w:type="spellStart"/>
            <w:r w:rsidRPr="00593D64">
              <w:rPr>
                <w:rFonts w:ascii="Arial" w:hAnsi="Arial" w:cs="Arial"/>
                <w:b/>
                <w:bCs/>
                <w:sz w:val="24"/>
                <w:szCs w:val="24"/>
              </w:rPr>
              <w:t>Peadisure</w:t>
            </w:r>
            <w:proofErr w:type="spellEnd"/>
            <w:r w:rsidRPr="00593D64">
              <w:rPr>
                <w:rFonts w:ascii="Arial" w:hAnsi="Arial" w:cs="Arial"/>
                <w:b/>
                <w:bCs/>
                <w:sz w:val="24"/>
                <w:szCs w:val="24"/>
              </w:rPr>
              <w:t xml:space="preserve"> Compact (ml)</w:t>
            </w:r>
          </w:p>
        </w:tc>
        <w:tc>
          <w:tcPr>
            <w:tcW w:w="1224" w:type="dxa"/>
            <w:shd w:val="clear" w:color="auto" w:fill="92D050"/>
          </w:tcPr>
          <w:p w14:paraId="3D11CC0D" w14:textId="77777777" w:rsidR="00D70020" w:rsidRPr="00593D64" w:rsidRDefault="00D70020" w:rsidP="000D7A98">
            <w:pPr>
              <w:rPr>
                <w:rFonts w:ascii="Arial" w:hAnsi="Arial" w:cs="Arial"/>
                <w:b/>
                <w:bCs/>
                <w:sz w:val="24"/>
                <w:szCs w:val="24"/>
              </w:rPr>
            </w:pPr>
            <w:r w:rsidRPr="00593D64">
              <w:rPr>
                <w:rFonts w:ascii="Arial" w:hAnsi="Arial" w:cs="Arial"/>
                <w:b/>
                <w:bCs/>
                <w:sz w:val="24"/>
                <w:szCs w:val="24"/>
              </w:rPr>
              <w:t>Calories</w:t>
            </w:r>
          </w:p>
        </w:tc>
      </w:tr>
      <w:tr w:rsidR="00D70020" w:rsidRPr="00593D64" w14:paraId="6683F786" w14:textId="77777777" w:rsidTr="00C44C51">
        <w:tc>
          <w:tcPr>
            <w:tcW w:w="6096" w:type="dxa"/>
          </w:tcPr>
          <w:p w14:paraId="6A884331" w14:textId="58AFF72B" w:rsidR="00D70020" w:rsidRPr="00593D64" w:rsidRDefault="00D70020" w:rsidP="000D7A98">
            <w:pPr>
              <w:rPr>
                <w:rFonts w:ascii="Arial" w:hAnsi="Arial" w:cs="Arial"/>
                <w:sz w:val="24"/>
                <w:szCs w:val="24"/>
              </w:rPr>
            </w:pPr>
            <w:r w:rsidRPr="00406F69">
              <w:rPr>
                <w:rFonts w:ascii="Arial" w:hAnsi="Arial" w:cs="Arial"/>
                <w:b/>
                <w:bCs/>
                <w:sz w:val="24"/>
                <w:szCs w:val="24"/>
              </w:rPr>
              <w:t>2</w:t>
            </w:r>
            <w:r w:rsidRPr="00593D64">
              <w:rPr>
                <w:rFonts w:ascii="Arial" w:hAnsi="Arial" w:cs="Arial"/>
                <w:sz w:val="24"/>
                <w:szCs w:val="24"/>
              </w:rPr>
              <w:t xml:space="preserve"> </w:t>
            </w:r>
            <w:proofErr w:type="spellStart"/>
            <w:r w:rsidRPr="00593D64">
              <w:rPr>
                <w:rFonts w:ascii="Arial" w:hAnsi="Arial" w:cs="Arial"/>
                <w:sz w:val="24"/>
                <w:szCs w:val="24"/>
              </w:rPr>
              <w:t>weetabix</w:t>
            </w:r>
            <w:proofErr w:type="spellEnd"/>
            <w:r w:rsidRPr="00593D64">
              <w:rPr>
                <w:rFonts w:ascii="Arial" w:hAnsi="Arial" w:cs="Arial"/>
                <w:sz w:val="24"/>
                <w:szCs w:val="24"/>
              </w:rPr>
              <w:t xml:space="preserve"> </w:t>
            </w:r>
            <w:r>
              <w:rPr>
                <w:rFonts w:ascii="Arial" w:hAnsi="Arial" w:cs="Arial"/>
                <w:sz w:val="24"/>
                <w:szCs w:val="24"/>
              </w:rPr>
              <w:t xml:space="preserve">/ </w:t>
            </w:r>
            <w:r w:rsidRPr="00406F69">
              <w:rPr>
                <w:rFonts w:ascii="Arial" w:hAnsi="Arial" w:cs="Arial"/>
                <w:b/>
                <w:bCs/>
                <w:sz w:val="24"/>
                <w:szCs w:val="24"/>
              </w:rPr>
              <w:t>6 ½</w:t>
            </w:r>
            <w:r>
              <w:rPr>
                <w:rFonts w:ascii="Arial" w:hAnsi="Arial" w:cs="Arial"/>
                <w:sz w:val="24"/>
                <w:szCs w:val="24"/>
              </w:rPr>
              <w:t xml:space="preserve"> spoons of ready </w:t>
            </w:r>
            <w:proofErr w:type="spellStart"/>
            <w:r>
              <w:rPr>
                <w:rFonts w:ascii="Arial" w:hAnsi="Arial" w:cs="Arial"/>
                <w:sz w:val="24"/>
                <w:szCs w:val="24"/>
              </w:rPr>
              <w:t>brek</w:t>
            </w:r>
            <w:proofErr w:type="spellEnd"/>
            <w:r>
              <w:rPr>
                <w:rFonts w:ascii="Arial" w:hAnsi="Arial" w:cs="Arial"/>
                <w:sz w:val="24"/>
                <w:szCs w:val="24"/>
              </w:rPr>
              <w:t xml:space="preserve"> / </w:t>
            </w:r>
            <w:r w:rsidRPr="00406F69">
              <w:rPr>
                <w:rFonts w:ascii="Arial" w:hAnsi="Arial" w:cs="Arial"/>
                <w:b/>
                <w:bCs/>
                <w:sz w:val="24"/>
                <w:szCs w:val="24"/>
              </w:rPr>
              <w:t>1</w:t>
            </w:r>
            <w:r>
              <w:rPr>
                <w:rFonts w:ascii="Arial" w:hAnsi="Arial" w:cs="Arial"/>
                <w:sz w:val="24"/>
                <w:szCs w:val="24"/>
              </w:rPr>
              <w:t xml:space="preserve"> Alpen sachet / </w:t>
            </w:r>
            <w:r w:rsidRPr="00406F69">
              <w:rPr>
                <w:rFonts w:ascii="Arial" w:hAnsi="Arial" w:cs="Arial"/>
                <w:b/>
                <w:bCs/>
                <w:sz w:val="24"/>
                <w:szCs w:val="24"/>
              </w:rPr>
              <w:t>1 ½</w:t>
            </w:r>
            <w:r>
              <w:rPr>
                <w:rFonts w:ascii="Arial" w:hAnsi="Arial" w:cs="Arial"/>
                <w:sz w:val="24"/>
                <w:szCs w:val="24"/>
              </w:rPr>
              <w:t xml:space="preserve"> boxes cornflakes, rice crispies or </w:t>
            </w:r>
            <w:r w:rsidR="00C44C51">
              <w:rPr>
                <w:rFonts w:ascii="Arial" w:hAnsi="Arial" w:cs="Arial"/>
                <w:sz w:val="24"/>
                <w:szCs w:val="24"/>
              </w:rPr>
              <w:t>Frosties</w:t>
            </w:r>
          </w:p>
        </w:tc>
        <w:tc>
          <w:tcPr>
            <w:tcW w:w="2410" w:type="dxa"/>
          </w:tcPr>
          <w:p w14:paraId="0886A005" w14:textId="77777777" w:rsidR="00D70020" w:rsidRPr="00593D64" w:rsidRDefault="00D70020" w:rsidP="000D7A98">
            <w:pPr>
              <w:rPr>
                <w:rFonts w:ascii="Arial" w:hAnsi="Arial" w:cs="Arial"/>
                <w:sz w:val="24"/>
                <w:szCs w:val="24"/>
              </w:rPr>
            </w:pPr>
            <w:r w:rsidRPr="00593D64">
              <w:rPr>
                <w:rFonts w:ascii="Arial" w:hAnsi="Arial" w:cs="Arial"/>
                <w:sz w:val="24"/>
                <w:szCs w:val="24"/>
              </w:rPr>
              <w:t xml:space="preserve">60 </w:t>
            </w:r>
          </w:p>
        </w:tc>
        <w:tc>
          <w:tcPr>
            <w:tcW w:w="1224" w:type="dxa"/>
          </w:tcPr>
          <w:p w14:paraId="2FB5A4E7" w14:textId="77777777" w:rsidR="00D70020" w:rsidRPr="00593D64" w:rsidRDefault="00D70020" w:rsidP="000D7A98">
            <w:pPr>
              <w:rPr>
                <w:rFonts w:ascii="Arial" w:hAnsi="Arial" w:cs="Arial"/>
                <w:sz w:val="24"/>
                <w:szCs w:val="24"/>
              </w:rPr>
            </w:pPr>
            <w:r>
              <w:rPr>
                <w:rFonts w:ascii="Arial" w:hAnsi="Arial" w:cs="Arial"/>
                <w:sz w:val="24"/>
                <w:szCs w:val="24"/>
              </w:rPr>
              <w:t>150</w:t>
            </w:r>
          </w:p>
        </w:tc>
      </w:tr>
      <w:tr w:rsidR="00D70020" w:rsidRPr="00593D64" w14:paraId="7E7CB052" w14:textId="77777777" w:rsidTr="00C44C51">
        <w:tc>
          <w:tcPr>
            <w:tcW w:w="6096" w:type="dxa"/>
          </w:tcPr>
          <w:p w14:paraId="6FBBC610" w14:textId="77777777" w:rsidR="00D70020" w:rsidRPr="00593D64" w:rsidRDefault="00D70020" w:rsidP="000D7A98">
            <w:pPr>
              <w:rPr>
                <w:rFonts w:ascii="Arial" w:hAnsi="Arial" w:cs="Arial"/>
                <w:sz w:val="24"/>
                <w:szCs w:val="24"/>
              </w:rPr>
            </w:pPr>
            <w:r w:rsidRPr="00593D64">
              <w:rPr>
                <w:rFonts w:ascii="Arial" w:hAnsi="Arial" w:cs="Arial"/>
                <w:sz w:val="24"/>
                <w:szCs w:val="24"/>
              </w:rPr>
              <w:t>200ml semi-skimmed milk</w:t>
            </w:r>
          </w:p>
        </w:tc>
        <w:tc>
          <w:tcPr>
            <w:tcW w:w="2410" w:type="dxa"/>
          </w:tcPr>
          <w:p w14:paraId="11AA53B8" w14:textId="77777777" w:rsidR="00D70020" w:rsidRPr="00593D64" w:rsidRDefault="00D70020" w:rsidP="000D7A98">
            <w:pPr>
              <w:rPr>
                <w:rFonts w:ascii="Arial" w:hAnsi="Arial" w:cs="Arial"/>
                <w:sz w:val="24"/>
                <w:szCs w:val="24"/>
              </w:rPr>
            </w:pPr>
            <w:r w:rsidRPr="00593D64">
              <w:rPr>
                <w:rFonts w:ascii="Arial" w:hAnsi="Arial" w:cs="Arial"/>
                <w:sz w:val="24"/>
                <w:szCs w:val="24"/>
              </w:rPr>
              <w:t xml:space="preserve">40 </w:t>
            </w:r>
          </w:p>
        </w:tc>
        <w:tc>
          <w:tcPr>
            <w:tcW w:w="1224" w:type="dxa"/>
          </w:tcPr>
          <w:p w14:paraId="4E5A6FB7" w14:textId="77777777" w:rsidR="00D70020" w:rsidRPr="00593D64" w:rsidRDefault="00D70020" w:rsidP="000D7A98">
            <w:pPr>
              <w:rPr>
                <w:rFonts w:ascii="Arial" w:hAnsi="Arial" w:cs="Arial"/>
                <w:sz w:val="24"/>
                <w:szCs w:val="24"/>
              </w:rPr>
            </w:pPr>
            <w:r>
              <w:rPr>
                <w:rFonts w:ascii="Arial" w:hAnsi="Arial" w:cs="Arial"/>
                <w:sz w:val="24"/>
                <w:szCs w:val="24"/>
              </w:rPr>
              <w:t>100</w:t>
            </w:r>
          </w:p>
        </w:tc>
      </w:tr>
      <w:tr w:rsidR="00D70020" w:rsidRPr="00593D64" w14:paraId="6A2628D0" w14:textId="77777777" w:rsidTr="00C44C51">
        <w:tc>
          <w:tcPr>
            <w:tcW w:w="6096" w:type="dxa"/>
          </w:tcPr>
          <w:p w14:paraId="108528C3" w14:textId="77777777" w:rsidR="00D70020" w:rsidRPr="00593D64" w:rsidRDefault="00D70020"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410" w:type="dxa"/>
          </w:tcPr>
          <w:p w14:paraId="5F7974C3" w14:textId="77777777" w:rsidR="00D70020" w:rsidRPr="00593D64" w:rsidRDefault="00D70020" w:rsidP="000D7A98">
            <w:pPr>
              <w:rPr>
                <w:rFonts w:ascii="Arial" w:hAnsi="Arial" w:cs="Arial"/>
                <w:sz w:val="24"/>
                <w:szCs w:val="24"/>
              </w:rPr>
            </w:pPr>
          </w:p>
        </w:tc>
        <w:tc>
          <w:tcPr>
            <w:tcW w:w="1224" w:type="dxa"/>
          </w:tcPr>
          <w:p w14:paraId="51815852" w14:textId="77777777" w:rsidR="00D70020" w:rsidRPr="00593D64" w:rsidRDefault="00D70020" w:rsidP="000D7A98">
            <w:pPr>
              <w:rPr>
                <w:rFonts w:ascii="Arial" w:hAnsi="Arial" w:cs="Arial"/>
                <w:sz w:val="24"/>
                <w:szCs w:val="24"/>
              </w:rPr>
            </w:pPr>
          </w:p>
        </w:tc>
      </w:tr>
      <w:tr w:rsidR="00D70020" w:rsidRPr="00593D64" w14:paraId="09C2B516" w14:textId="77777777" w:rsidTr="00C44C51">
        <w:tc>
          <w:tcPr>
            <w:tcW w:w="6096" w:type="dxa"/>
            <w:shd w:val="clear" w:color="auto" w:fill="92D050"/>
          </w:tcPr>
          <w:p w14:paraId="54F8AA66" w14:textId="77777777" w:rsidR="00D70020" w:rsidRPr="00593D64" w:rsidRDefault="00D70020" w:rsidP="000D7A98">
            <w:pPr>
              <w:rPr>
                <w:rFonts w:ascii="Arial" w:hAnsi="Arial" w:cs="Arial"/>
                <w:b/>
                <w:bCs/>
                <w:sz w:val="24"/>
                <w:szCs w:val="24"/>
              </w:rPr>
            </w:pPr>
            <w:r w:rsidRPr="00593D64">
              <w:rPr>
                <w:rFonts w:ascii="Arial" w:hAnsi="Arial" w:cs="Arial"/>
                <w:b/>
                <w:bCs/>
                <w:sz w:val="24"/>
                <w:szCs w:val="24"/>
              </w:rPr>
              <w:t>AM snack</w:t>
            </w:r>
          </w:p>
        </w:tc>
        <w:tc>
          <w:tcPr>
            <w:tcW w:w="2410" w:type="dxa"/>
            <w:shd w:val="clear" w:color="auto" w:fill="92D050"/>
          </w:tcPr>
          <w:p w14:paraId="62ADE80A" w14:textId="77777777" w:rsidR="00D70020" w:rsidRPr="00593D64" w:rsidRDefault="00D70020" w:rsidP="000D7A98">
            <w:pPr>
              <w:rPr>
                <w:rFonts w:ascii="Arial" w:hAnsi="Arial" w:cs="Arial"/>
                <w:sz w:val="24"/>
                <w:szCs w:val="24"/>
              </w:rPr>
            </w:pPr>
          </w:p>
        </w:tc>
        <w:tc>
          <w:tcPr>
            <w:tcW w:w="1224" w:type="dxa"/>
            <w:shd w:val="clear" w:color="auto" w:fill="92D050"/>
          </w:tcPr>
          <w:p w14:paraId="44ABB16E" w14:textId="77777777" w:rsidR="00D70020" w:rsidRPr="00593D64" w:rsidRDefault="00D70020" w:rsidP="000D7A98">
            <w:pPr>
              <w:rPr>
                <w:rFonts w:ascii="Arial" w:hAnsi="Arial" w:cs="Arial"/>
                <w:sz w:val="24"/>
                <w:szCs w:val="24"/>
              </w:rPr>
            </w:pPr>
          </w:p>
        </w:tc>
      </w:tr>
      <w:tr w:rsidR="00D70020" w:rsidRPr="00593D64" w14:paraId="3128F919" w14:textId="77777777" w:rsidTr="00C44C51">
        <w:tc>
          <w:tcPr>
            <w:tcW w:w="6096" w:type="dxa"/>
          </w:tcPr>
          <w:p w14:paraId="0DA9C498" w14:textId="77777777" w:rsidR="00D70020" w:rsidRPr="00593D64" w:rsidRDefault="00D70020" w:rsidP="000D7A98">
            <w:pPr>
              <w:rPr>
                <w:rFonts w:ascii="Arial" w:hAnsi="Arial" w:cs="Arial"/>
                <w:sz w:val="24"/>
                <w:szCs w:val="24"/>
              </w:rPr>
            </w:pPr>
            <w:r>
              <w:rPr>
                <w:rFonts w:ascii="Arial" w:hAnsi="Arial" w:cs="Arial"/>
                <w:sz w:val="24"/>
                <w:szCs w:val="24"/>
              </w:rPr>
              <w:t>2 digestives or 3 rich tea biscuits</w:t>
            </w:r>
          </w:p>
        </w:tc>
        <w:tc>
          <w:tcPr>
            <w:tcW w:w="2410" w:type="dxa"/>
          </w:tcPr>
          <w:p w14:paraId="44E7A627" w14:textId="77777777" w:rsidR="00D70020" w:rsidRPr="00593D64" w:rsidRDefault="00D70020" w:rsidP="000D7A98">
            <w:pPr>
              <w:rPr>
                <w:rFonts w:ascii="Arial" w:hAnsi="Arial" w:cs="Arial"/>
                <w:sz w:val="24"/>
                <w:szCs w:val="24"/>
              </w:rPr>
            </w:pPr>
            <w:r>
              <w:rPr>
                <w:rFonts w:ascii="Arial" w:hAnsi="Arial" w:cs="Arial"/>
                <w:sz w:val="24"/>
                <w:szCs w:val="24"/>
              </w:rPr>
              <w:t>65</w:t>
            </w:r>
          </w:p>
        </w:tc>
        <w:tc>
          <w:tcPr>
            <w:tcW w:w="1224" w:type="dxa"/>
          </w:tcPr>
          <w:p w14:paraId="05DE0315" w14:textId="77777777" w:rsidR="00D70020" w:rsidRDefault="00D70020" w:rsidP="000D7A98">
            <w:pPr>
              <w:rPr>
                <w:rFonts w:ascii="Arial" w:hAnsi="Arial" w:cs="Arial"/>
                <w:sz w:val="24"/>
                <w:szCs w:val="24"/>
              </w:rPr>
            </w:pPr>
            <w:r>
              <w:rPr>
                <w:rFonts w:ascii="Arial" w:hAnsi="Arial" w:cs="Arial"/>
                <w:sz w:val="24"/>
                <w:szCs w:val="24"/>
              </w:rPr>
              <w:t>150</w:t>
            </w:r>
          </w:p>
        </w:tc>
      </w:tr>
      <w:tr w:rsidR="00D70020" w:rsidRPr="00593D64" w14:paraId="6FA02605" w14:textId="77777777" w:rsidTr="00C44C51">
        <w:tc>
          <w:tcPr>
            <w:tcW w:w="6096" w:type="dxa"/>
          </w:tcPr>
          <w:p w14:paraId="0BE8FDF7" w14:textId="77777777" w:rsidR="00D70020" w:rsidRPr="00593D64" w:rsidRDefault="00D70020" w:rsidP="000D7A98">
            <w:pPr>
              <w:rPr>
                <w:rFonts w:ascii="Arial" w:hAnsi="Arial" w:cs="Arial"/>
                <w:sz w:val="24"/>
                <w:szCs w:val="24"/>
              </w:rPr>
            </w:pPr>
            <w:r w:rsidRPr="00593D64">
              <w:rPr>
                <w:rFonts w:ascii="Arial" w:hAnsi="Arial" w:cs="Arial"/>
                <w:sz w:val="24"/>
                <w:szCs w:val="24"/>
              </w:rPr>
              <w:t>200ml semi-skimmed milk</w:t>
            </w:r>
          </w:p>
        </w:tc>
        <w:tc>
          <w:tcPr>
            <w:tcW w:w="2410" w:type="dxa"/>
          </w:tcPr>
          <w:p w14:paraId="0463A3F5" w14:textId="77777777" w:rsidR="00D70020" w:rsidRPr="00593D64" w:rsidRDefault="00D70020" w:rsidP="000D7A98">
            <w:pPr>
              <w:rPr>
                <w:rFonts w:ascii="Arial" w:hAnsi="Arial" w:cs="Arial"/>
                <w:sz w:val="24"/>
                <w:szCs w:val="24"/>
              </w:rPr>
            </w:pPr>
            <w:r w:rsidRPr="00593D64">
              <w:rPr>
                <w:rFonts w:ascii="Arial" w:hAnsi="Arial" w:cs="Arial"/>
                <w:sz w:val="24"/>
                <w:szCs w:val="24"/>
              </w:rPr>
              <w:t>40</w:t>
            </w:r>
          </w:p>
        </w:tc>
        <w:tc>
          <w:tcPr>
            <w:tcW w:w="1224" w:type="dxa"/>
          </w:tcPr>
          <w:p w14:paraId="7D959C75" w14:textId="77777777" w:rsidR="00D70020" w:rsidRPr="00593D64" w:rsidRDefault="00D70020" w:rsidP="000D7A98">
            <w:pPr>
              <w:rPr>
                <w:rFonts w:ascii="Arial" w:hAnsi="Arial" w:cs="Arial"/>
                <w:sz w:val="24"/>
                <w:szCs w:val="24"/>
              </w:rPr>
            </w:pPr>
            <w:r>
              <w:rPr>
                <w:rFonts w:ascii="Arial" w:hAnsi="Arial" w:cs="Arial"/>
                <w:sz w:val="24"/>
                <w:szCs w:val="24"/>
              </w:rPr>
              <w:t>100</w:t>
            </w:r>
          </w:p>
        </w:tc>
      </w:tr>
      <w:tr w:rsidR="00D70020" w:rsidRPr="00593D64" w14:paraId="7EE4DF1B" w14:textId="77777777" w:rsidTr="00C44C51">
        <w:tc>
          <w:tcPr>
            <w:tcW w:w="6096" w:type="dxa"/>
          </w:tcPr>
          <w:p w14:paraId="6DDF6ED9" w14:textId="77777777" w:rsidR="00D70020" w:rsidRPr="00593D64" w:rsidRDefault="00D70020"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410" w:type="dxa"/>
          </w:tcPr>
          <w:p w14:paraId="2FAC5D5D" w14:textId="77777777" w:rsidR="00D70020" w:rsidRPr="00593D64" w:rsidRDefault="00D70020" w:rsidP="000D7A98">
            <w:pPr>
              <w:rPr>
                <w:rFonts w:ascii="Arial" w:hAnsi="Arial" w:cs="Arial"/>
                <w:sz w:val="24"/>
                <w:szCs w:val="24"/>
              </w:rPr>
            </w:pPr>
          </w:p>
        </w:tc>
        <w:tc>
          <w:tcPr>
            <w:tcW w:w="1224" w:type="dxa"/>
          </w:tcPr>
          <w:p w14:paraId="02868D3C" w14:textId="77777777" w:rsidR="00D70020" w:rsidRPr="00593D64" w:rsidRDefault="00D70020" w:rsidP="000D7A98">
            <w:pPr>
              <w:rPr>
                <w:rFonts w:ascii="Arial" w:hAnsi="Arial" w:cs="Arial"/>
                <w:sz w:val="24"/>
                <w:szCs w:val="24"/>
              </w:rPr>
            </w:pPr>
          </w:p>
        </w:tc>
      </w:tr>
      <w:tr w:rsidR="00D70020" w:rsidRPr="00593D64" w14:paraId="320D5E73" w14:textId="77777777" w:rsidTr="00C44C51">
        <w:tc>
          <w:tcPr>
            <w:tcW w:w="6096" w:type="dxa"/>
            <w:shd w:val="clear" w:color="auto" w:fill="92D050"/>
          </w:tcPr>
          <w:p w14:paraId="2D500460" w14:textId="77777777" w:rsidR="00D70020" w:rsidRPr="00593D64" w:rsidRDefault="00D70020" w:rsidP="000D7A98">
            <w:pPr>
              <w:rPr>
                <w:rFonts w:ascii="Arial" w:hAnsi="Arial" w:cs="Arial"/>
                <w:b/>
                <w:bCs/>
                <w:sz w:val="24"/>
                <w:szCs w:val="24"/>
              </w:rPr>
            </w:pPr>
            <w:r w:rsidRPr="00593D64">
              <w:rPr>
                <w:rFonts w:ascii="Arial" w:hAnsi="Arial" w:cs="Arial"/>
                <w:b/>
                <w:bCs/>
                <w:sz w:val="24"/>
                <w:szCs w:val="24"/>
              </w:rPr>
              <w:t>Lunch</w:t>
            </w:r>
            <w:r w:rsidRPr="00593D64">
              <w:rPr>
                <w:rFonts w:ascii="Arial" w:hAnsi="Arial" w:cs="Arial"/>
                <w:b/>
                <w:bCs/>
                <w:sz w:val="24"/>
                <w:szCs w:val="24"/>
              </w:rPr>
              <w:tab/>
            </w:r>
            <w:r w:rsidRPr="00593D64">
              <w:rPr>
                <w:rFonts w:ascii="Arial" w:hAnsi="Arial" w:cs="Arial"/>
                <w:b/>
                <w:bCs/>
                <w:sz w:val="24"/>
                <w:szCs w:val="24"/>
              </w:rPr>
              <w:tab/>
            </w:r>
          </w:p>
        </w:tc>
        <w:tc>
          <w:tcPr>
            <w:tcW w:w="2410" w:type="dxa"/>
            <w:shd w:val="clear" w:color="auto" w:fill="92D050"/>
          </w:tcPr>
          <w:p w14:paraId="71C4A120" w14:textId="77777777" w:rsidR="00D70020" w:rsidRPr="00593D64" w:rsidRDefault="00D70020" w:rsidP="000D7A98">
            <w:pPr>
              <w:rPr>
                <w:rFonts w:ascii="Arial" w:hAnsi="Arial" w:cs="Arial"/>
                <w:sz w:val="24"/>
                <w:szCs w:val="24"/>
              </w:rPr>
            </w:pPr>
          </w:p>
        </w:tc>
        <w:tc>
          <w:tcPr>
            <w:tcW w:w="1224" w:type="dxa"/>
            <w:shd w:val="clear" w:color="auto" w:fill="92D050"/>
          </w:tcPr>
          <w:p w14:paraId="1F66490E" w14:textId="77777777" w:rsidR="00D70020" w:rsidRPr="00593D64" w:rsidRDefault="00D70020" w:rsidP="000D7A98">
            <w:pPr>
              <w:rPr>
                <w:rFonts w:ascii="Arial" w:hAnsi="Arial" w:cs="Arial"/>
                <w:sz w:val="24"/>
                <w:szCs w:val="24"/>
              </w:rPr>
            </w:pPr>
          </w:p>
        </w:tc>
      </w:tr>
      <w:tr w:rsidR="00D70020" w:rsidRPr="00593D64" w14:paraId="332619E0" w14:textId="77777777" w:rsidTr="00C44C51">
        <w:tc>
          <w:tcPr>
            <w:tcW w:w="6096" w:type="dxa"/>
          </w:tcPr>
          <w:p w14:paraId="45ED3CBE" w14:textId="1598B1D6" w:rsidR="00D70020" w:rsidRDefault="009A5D95" w:rsidP="000D7A98">
            <w:pPr>
              <w:rPr>
                <w:rFonts w:ascii="Arial" w:hAnsi="Arial" w:cs="Arial"/>
                <w:sz w:val="24"/>
                <w:szCs w:val="24"/>
              </w:rPr>
            </w:pPr>
            <w:r>
              <w:rPr>
                <w:rFonts w:ascii="Arial" w:hAnsi="Arial" w:cs="Arial"/>
                <w:sz w:val="24"/>
                <w:szCs w:val="24"/>
              </w:rPr>
              <w:t>Sandwich from menu (cheese, ham, egg mayo or chicken mayo)</w:t>
            </w:r>
          </w:p>
          <w:p w14:paraId="39400C22" w14:textId="77777777" w:rsidR="00D70020" w:rsidRDefault="00D70020" w:rsidP="000D7A98">
            <w:pPr>
              <w:pStyle w:val="ListParagraph"/>
              <w:numPr>
                <w:ilvl w:val="0"/>
                <w:numId w:val="28"/>
              </w:numPr>
              <w:rPr>
                <w:rFonts w:ascii="Arial" w:hAnsi="Arial" w:cs="Arial"/>
                <w:sz w:val="24"/>
                <w:szCs w:val="24"/>
              </w:rPr>
            </w:pPr>
            <w:r w:rsidRPr="00101A75">
              <w:rPr>
                <w:rFonts w:ascii="Arial" w:hAnsi="Arial" w:cs="Arial"/>
                <w:sz w:val="24"/>
                <w:szCs w:val="24"/>
              </w:rPr>
              <w:t xml:space="preserve">cheese or ham toastie is </w:t>
            </w:r>
            <w:proofErr w:type="gramStart"/>
            <w:r w:rsidRPr="00101A75">
              <w:rPr>
                <w:rFonts w:ascii="Arial" w:hAnsi="Arial" w:cs="Arial"/>
                <w:sz w:val="24"/>
                <w:szCs w:val="24"/>
              </w:rPr>
              <w:t>appropriate</w:t>
            </w:r>
            <w:proofErr w:type="gramEnd"/>
          </w:p>
          <w:p w14:paraId="691E3649" w14:textId="61069EE8" w:rsidR="00D70020" w:rsidRPr="00101A75" w:rsidRDefault="009A5D95" w:rsidP="000D7A98">
            <w:pPr>
              <w:pStyle w:val="ListParagraph"/>
              <w:numPr>
                <w:ilvl w:val="0"/>
                <w:numId w:val="28"/>
              </w:numPr>
              <w:rPr>
                <w:rFonts w:ascii="Arial" w:hAnsi="Arial" w:cs="Arial"/>
                <w:sz w:val="24"/>
                <w:szCs w:val="24"/>
              </w:rPr>
            </w:pPr>
            <w:r>
              <w:rPr>
                <w:rFonts w:ascii="Arial" w:hAnsi="Arial" w:cs="Arial"/>
                <w:sz w:val="24"/>
                <w:szCs w:val="24"/>
              </w:rPr>
              <w:t>c</w:t>
            </w:r>
            <w:r w:rsidR="00D70020" w:rsidRPr="00101A75">
              <w:rPr>
                <w:rFonts w:ascii="Arial" w:hAnsi="Arial" w:cs="Arial"/>
                <w:sz w:val="24"/>
                <w:szCs w:val="24"/>
              </w:rPr>
              <w:t>an offer a chocolate spread sandwich too</w:t>
            </w:r>
          </w:p>
        </w:tc>
        <w:tc>
          <w:tcPr>
            <w:tcW w:w="2410" w:type="dxa"/>
          </w:tcPr>
          <w:p w14:paraId="471588BA" w14:textId="77777777" w:rsidR="00D70020" w:rsidRPr="00593D64" w:rsidRDefault="00D70020" w:rsidP="000D7A98">
            <w:pPr>
              <w:rPr>
                <w:rFonts w:ascii="Arial" w:hAnsi="Arial" w:cs="Arial"/>
                <w:sz w:val="24"/>
                <w:szCs w:val="24"/>
              </w:rPr>
            </w:pPr>
            <w:r>
              <w:rPr>
                <w:rFonts w:ascii="Arial" w:hAnsi="Arial" w:cs="Arial"/>
                <w:sz w:val="24"/>
                <w:szCs w:val="24"/>
              </w:rPr>
              <w:t>125</w:t>
            </w:r>
          </w:p>
        </w:tc>
        <w:tc>
          <w:tcPr>
            <w:tcW w:w="1224" w:type="dxa"/>
          </w:tcPr>
          <w:p w14:paraId="202B2B3A" w14:textId="77777777" w:rsidR="00D70020" w:rsidRPr="00593D64" w:rsidRDefault="00D70020" w:rsidP="000D7A98">
            <w:pPr>
              <w:rPr>
                <w:rFonts w:ascii="Arial" w:hAnsi="Arial" w:cs="Arial"/>
                <w:sz w:val="24"/>
                <w:szCs w:val="24"/>
              </w:rPr>
            </w:pPr>
            <w:r>
              <w:rPr>
                <w:rFonts w:ascii="Arial" w:hAnsi="Arial" w:cs="Arial"/>
                <w:sz w:val="24"/>
                <w:szCs w:val="24"/>
              </w:rPr>
              <w:t>300</w:t>
            </w:r>
          </w:p>
        </w:tc>
      </w:tr>
      <w:tr w:rsidR="00D70020" w:rsidRPr="00593D64" w14:paraId="3C853BF5" w14:textId="77777777" w:rsidTr="00C44C51">
        <w:tc>
          <w:tcPr>
            <w:tcW w:w="6096" w:type="dxa"/>
          </w:tcPr>
          <w:p w14:paraId="57BB7CFE" w14:textId="2D3FEF9C" w:rsidR="00D70020" w:rsidRPr="00593D64" w:rsidRDefault="00A92BCB" w:rsidP="000D7A98">
            <w:pPr>
              <w:rPr>
                <w:rFonts w:ascii="Arial" w:hAnsi="Arial" w:cs="Arial"/>
                <w:sz w:val="24"/>
                <w:szCs w:val="24"/>
              </w:rPr>
            </w:pPr>
            <w:r w:rsidRPr="00593D64">
              <w:rPr>
                <w:rFonts w:ascii="Arial" w:hAnsi="Arial" w:cs="Arial"/>
                <w:sz w:val="24"/>
                <w:szCs w:val="24"/>
              </w:rPr>
              <w:t xml:space="preserve">1 </w:t>
            </w:r>
            <w:r>
              <w:rPr>
                <w:rFonts w:ascii="Arial" w:hAnsi="Arial" w:cs="Arial"/>
                <w:sz w:val="24"/>
                <w:szCs w:val="24"/>
              </w:rPr>
              <w:t xml:space="preserve">pot </w:t>
            </w:r>
            <w:r w:rsidRPr="00593D64">
              <w:rPr>
                <w:rFonts w:ascii="Arial" w:hAnsi="Arial" w:cs="Arial"/>
                <w:sz w:val="24"/>
                <w:szCs w:val="24"/>
              </w:rPr>
              <w:t xml:space="preserve">yogurt </w:t>
            </w:r>
            <w:r>
              <w:rPr>
                <w:rFonts w:ascii="Arial" w:hAnsi="Arial" w:cs="Arial"/>
                <w:sz w:val="24"/>
                <w:szCs w:val="24"/>
              </w:rPr>
              <w:t xml:space="preserve">/ rice pudding / custard / </w:t>
            </w:r>
            <w:proofErr w:type="spellStart"/>
            <w:r>
              <w:rPr>
                <w:rFonts w:ascii="Arial" w:hAnsi="Arial" w:cs="Arial"/>
                <w:sz w:val="24"/>
                <w:szCs w:val="24"/>
              </w:rPr>
              <w:t>alpro</w:t>
            </w:r>
            <w:proofErr w:type="spellEnd"/>
            <w:r>
              <w:rPr>
                <w:rFonts w:ascii="Arial" w:hAnsi="Arial" w:cs="Arial"/>
                <w:sz w:val="24"/>
                <w:szCs w:val="24"/>
              </w:rPr>
              <w:t xml:space="preserve"> pudding</w:t>
            </w:r>
          </w:p>
        </w:tc>
        <w:tc>
          <w:tcPr>
            <w:tcW w:w="2410" w:type="dxa"/>
          </w:tcPr>
          <w:p w14:paraId="4EB6F536" w14:textId="77777777" w:rsidR="00D70020" w:rsidRPr="00593D64" w:rsidRDefault="00D70020" w:rsidP="000D7A98">
            <w:pPr>
              <w:rPr>
                <w:rFonts w:ascii="Arial" w:hAnsi="Arial" w:cs="Arial"/>
                <w:sz w:val="24"/>
                <w:szCs w:val="24"/>
              </w:rPr>
            </w:pPr>
            <w:r w:rsidRPr="00593D64">
              <w:rPr>
                <w:rFonts w:ascii="Arial" w:hAnsi="Arial" w:cs="Arial"/>
                <w:sz w:val="24"/>
                <w:szCs w:val="24"/>
              </w:rPr>
              <w:t>40</w:t>
            </w:r>
          </w:p>
        </w:tc>
        <w:tc>
          <w:tcPr>
            <w:tcW w:w="1224" w:type="dxa"/>
          </w:tcPr>
          <w:p w14:paraId="5BEA09C2" w14:textId="77777777" w:rsidR="00D70020" w:rsidRPr="00593D64" w:rsidRDefault="00D70020" w:rsidP="000D7A98">
            <w:pPr>
              <w:rPr>
                <w:rFonts w:ascii="Arial" w:hAnsi="Arial" w:cs="Arial"/>
                <w:sz w:val="24"/>
                <w:szCs w:val="24"/>
              </w:rPr>
            </w:pPr>
            <w:r>
              <w:rPr>
                <w:rFonts w:ascii="Arial" w:hAnsi="Arial" w:cs="Arial"/>
                <w:sz w:val="24"/>
                <w:szCs w:val="24"/>
              </w:rPr>
              <w:t>100</w:t>
            </w:r>
          </w:p>
        </w:tc>
      </w:tr>
      <w:tr w:rsidR="00D70020" w:rsidRPr="00593D64" w14:paraId="37C09F3A" w14:textId="77777777" w:rsidTr="00C44C51">
        <w:tc>
          <w:tcPr>
            <w:tcW w:w="6096" w:type="dxa"/>
          </w:tcPr>
          <w:p w14:paraId="5E59EFBB" w14:textId="77777777" w:rsidR="00D70020" w:rsidRPr="00593D64" w:rsidRDefault="00D70020" w:rsidP="000D7A98">
            <w:pPr>
              <w:rPr>
                <w:rFonts w:ascii="Arial" w:hAnsi="Arial" w:cs="Arial"/>
                <w:sz w:val="24"/>
                <w:szCs w:val="24"/>
              </w:rPr>
            </w:pPr>
            <w:r>
              <w:rPr>
                <w:rFonts w:ascii="Arial" w:hAnsi="Arial" w:cs="Arial"/>
                <w:sz w:val="24"/>
                <w:szCs w:val="24"/>
              </w:rPr>
              <w:t xml:space="preserve">1 x pot of orange juice AND glass of water </w:t>
            </w:r>
          </w:p>
        </w:tc>
        <w:tc>
          <w:tcPr>
            <w:tcW w:w="2410" w:type="dxa"/>
          </w:tcPr>
          <w:p w14:paraId="3B4ECEF2" w14:textId="77777777" w:rsidR="00D70020" w:rsidRPr="00593D64" w:rsidRDefault="00D70020" w:rsidP="000D7A98">
            <w:pPr>
              <w:rPr>
                <w:rFonts w:ascii="Arial" w:hAnsi="Arial" w:cs="Arial"/>
                <w:sz w:val="24"/>
                <w:szCs w:val="24"/>
              </w:rPr>
            </w:pPr>
            <w:r>
              <w:rPr>
                <w:rFonts w:ascii="Arial" w:hAnsi="Arial" w:cs="Arial"/>
                <w:sz w:val="24"/>
                <w:szCs w:val="24"/>
              </w:rPr>
              <w:t>20</w:t>
            </w:r>
          </w:p>
        </w:tc>
        <w:tc>
          <w:tcPr>
            <w:tcW w:w="1224" w:type="dxa"/>
          </w:tcPr>
          <w:p w14:paraId="5965F6F9" w14:textId="77777777" w:rsidR="00D70020" w:rsidRPr="00593D64" w:rsidRDefault="00D70020" w:rsidP="000D7A98">
            <w:pPr>
              <w:rPr>
                <w:rFonts w:ascii="Arial" w:hAnsi="Arial" w:cs="Arial"/>
                <w:sz w:val="24"/>
                <w:szCs w:val="24"/>
              </w:rPr>
            </w:pPr>
            <w:r>
              <w:rPr>
                <w:rFonts w:ascii="Arial" w:hAnsi="Arial" w:cs="Arial"/>
                <w:sz w:val="24"/>
                <w:szCs w:val="24"/>
              </w:rPr>
              <w:t>50</w:t>
            </w:r>
          </w:p>
        </w:tc>
      </w:tr>
      <w:tr w:rsidR="00D70020" w:rsidRPr="00593D64" w14:paraId="571E7787" w14:textId="77777777" w:rsidTr="00C44C51">
        <w:tc>
          <w:tcPr>
            <w:tcW w:w="6096" w:type="dxa"/>
            <w:shd w:val="clear" w:color="auto" w:fill="92D050"/>
          </w:tcPr>
          <w:p w14:paraId="73A935B4" w14:textId="77777777" w:rsidR="00D70020" w:rsidRPr="00593D64" w:rsidRDefault="00D70020" w:rsidP="000D7A98">
            <w:pPr>
              <w:rPr>
                <w:rFonts w:ascii="Arial" w:hAnsi="Arial" w:cs="Arial"/>
                <w:b/>
                <w:bCs/>
                <w:sz w:val="24"/>
                <w:szCs w:val="24"/>
              </w:rPr>
            </w:pPr>
            <w:r w:rsidRPr="00593D64">
              <w:rPr>
                <w:rFonts w:ascii="Arial" w:hAnsi="Arial" w:cs="Arial"/>
                <w:b/>
                <w:bCs/>
                <w:sz w:val="24"/>
                <w:szCs w:val="24"/>
              </w:rPr>
              <w:t>PM snack</w:t>
            </w:r>
          </w:p>
        </w:tc>
        <w:tc>
          <w:tcPr>
            <w:tcW w:w="2410" w:type="dxa"/>
            <w:shd w:val="clear" w:color="auto" w:fill="92D050"/>
          </w:tcPr>
          <w:p w14:paraId="3D7E3F17" w14:textId="77777777" w:rsidR="00D70020" w:rsidRPr="00593D64" w:rsidRDefault="00D70020" w:rsidP="000D7A98">
            <w:pPr>
              <w:rPr>
                <w:rFonts w:ascii="Arial" w:hAnsi="Arial" w:cs="Arial"/>
                <w:sz w:val="24"/>
                <w:szCs w:val="24"/>
              </w:rPr>
            </w:pPr>
          </w:p>
        </w:tc>
        <w:tc>
          <w:tcPr>
            <w:tcW w:w="1224" w:type="dxa"/>
            <w:shd w:val="clear" w:color="auto" w:fill="92D050"/>
          </w:tcPr>
          <w:p w14:paraId="2F472335" w14:textId="77777777" w:rsidR="00D70020" w:rsidRPr="00593D64" w:rsidRDefault="00D70020" w:rsidP="000D7A98">
            <w:pPr>
              <w:rPr>
                <w:rFonts w:ascii="Arial" w:hAnsi="Arial" w:cs="Arial"/>
                <w:sz w:val="24"/>
                <w:szCs w:val="24"/>
              </w:rPr>
            </w:pPr>
          </w:p>
        </w:tc>
      </w:tr>
      <w:tr w:rsidR="00D70020" w:rsidRPr="00593D64" w14:paraId="19004CD7" w14:textId="77777777" w:rsidTr="00C44C51">
        <w:tc>
          <w:tcPr>
            <w:tcW w:w="6096" w:type="dxa"/>
          </w:tcPr>
          <w:p w14:paraId="0ACE8F35" w14:textId="6BE3F83E" w:rsidR="00D70020" w:rsidRPr="00593D64" w:rsidRDefault="00D70020" w:rsidP="00D70020">
            <w:pPr>
              <w:rPr>
                <w:rFonts w:ascii="Arial" w:hAnsi="Arial" w:cs="Arial"/>
                <w:sz w:val="24"/>
                <w:szCs w:val="24"/>
              </w:rPr>
            </w:pPr>
            <w:r>
              <w:rPr>
                <w:rFonts w:ascii="Arial" w:hAnsi="Arial" w:cs="Arial"/>
                <w:sz w:val="24"/>
                <w:szCs w:val="24"/>
              </w:rPr>
              <w:t>2 digestives or 3 rich tea biscuits</w:t>
            </w:r>
          </w:p>
        </w:tc>
        <w:tc>
          <w:tcPr>
            <w:tcW w:w="2410" w:type="dxa"/>
          </w:tcPr>
          <w:p w14:paraId="31589436" w14:textId="23B74103" w:rsidR="00D70020" w:rsidRPr="00593D64" w:rsidRDefault="00D70020" w:rsidP="00D70020">
            <w:pPr>
              <w:rPr>
                <w:rFonts w:ascii="Arial" w:hAnsi="Arial" w:cs="Arial"/>
                <w:sz w:val="24"/>
                <w:szCs w:val="24"/>
              </w:rPr>
            </w:pPr>
            <w:r>
              <w:rPr>
                <w:rFonts w:ascii="Arial" w:hAnsi="Arial" w:cs="Arial"/>
                <w:sz w:val="24"/>
                <w:szCs w:val="24"/>
              </w:rPr>
              <w:t>65</w:t>
            </w:r>
          </w:p>
        </w:tc>
        <w:tc>
          <w:tcPr>
            <w:tcW w:w="1224" w:type="dxa"/>
          </w:tcPr>
          <w:p w14:paraId="2E3A98AF" w14:textId="4845C583" w:rsidR="00D70020" w:rsidRDefault="00D70020" w:rsidP="00D70020">
            <w:pPr>
              <w:rPr>
                <w:rFonts w:ascii="Arial" w:hAnsi="Arial" w:cs="Arial"/>
                <w:sz w:val="24"/>
                <w:szCs w:val="24"/>
              </w:rPr>
            </w:pPr>
            <w:r>
              <w:rPr>
                <w:rFonts w:ascii="Arial" w:hAnsi="Arial" w:cs="Arial"/>
                <w:sz w:val="24"/>
                <w:szCs w:val="24"/>
              </w:rPr>
              <w:t>150</w:t>
            </w:r>
          </w:p>
        </w:tc>
      </w:tr>
      <w:tr w:rsidR="00D70020" w:rsidRPr="00593D64" w14:paraId="6EFD8D43" w14:textId="77777777" w:rsidTr="00C44C51">
        <w:tc>
          <w:tcPr>
            <w:tcW w:w="6096" w:type="dxa"/>
          </w:tcPr>
          <w:p w14:paraId="46DC56A0" w14:textId="12D11635" w:rsidR="00D70020" w:rsidRPr="00593D64" w:rsidRDefault="00D70020" w:rsidP="000D7A98">
            <w:pPr>
              <w:rPr>
                <w:rFonts w:ascii="Arial" w:hAnsi="Arial" w:cs="Arial"/>
                <w:sz w:val="24"/>
                <w:szCs w:val="24"/>
              </w:rPr>
            </w:pPr>
            <w:r w:rsidRPr="00593D64">
              <w:rPr>
                <w:rFonts w:ascii="Arial" w:hAnsi="Arial" w:cs="Arial"/>
                <w:sz w:val="24"/>
                <w:szCs w:val="24"/>
              </w:rPr>
              <w:t>200ml semi-skim</w:t>
            </w:r>
            <w:r>
              <w:rPr>
                <w:rFonts w:ascii="Arial" w:hAnsi="Arial" w:cs="Arial"/>
                <w:sz w:val="24"/>
                <w:szCs w:val="24"/>
              </w:rPr>
              <w:t>med</w:t>
            </w:r>
            <w:r w:rsidRPr="00593D64">
              <w:rPr>
                <w:rFonts w:ascii="Arial" w:hAnsi="Arial" w:cs="Arial"/>
                <w:sz w:val="24"/>
                <w:szCs w:val="24"/>
              </w:rPr>
              <w:t xml:space="preserve"> milk</w:t>
            </w:r>
            <w:r>
              <w:rPr>
                <w:rFonts w:ascii="Arial" w:hAnsi="Arial" w:cs="Arial"/>
                <w:sz w:val="24"/>
                <w:szCs w:val="24"/>
              </w:rPr>
              <w:t xml:space="preserve"> </w:t>
            </w:r>
          </w:p>
        </w:tc>
        <w:tc>
          <w:tcPr>
            <w:tcW w:w="2410" w:type="dxa"/>
          </w:tcPr>
          <w:p w14:paraId="0DF41723" w14:textId="77777777" w:rsidR="00D70020" w:rsidRPr="00593D64" w:rsidRDefault="00D70020" w:rsidP="000D7A98">
            <w:pPr>
              <w:rPr>
                <w:rFonts w:ascii="Arial" w:hAnsi="Arial" w:cs="Arial"/>
                <w:sz w:val="24"/>
                <w:szCs w:val="24"/>
              </w:rPr>
            </w:pPr>
            <w:r w:rsidRPr="00593D64">
              <w:rPr>
                <w:rFonts w:ascii="Arial" w:hAnsi="Arial" w:cs="Arial"/>
                <w:sz w:val="24"/>
                <w:szCs w:val="24"/>
              </w:rPr>
              <w:t>40</w:t>
            </w:r>
          </w:p>
        </w:tc>
        <w:tc>
          <w:tcPr>
            <w:tcW w:w="1224" w:type="dxa"/>
          </w:tcPr>
          <w:p w14:paraId="6828597A" w14:textId="77777777" w:rsidR="00D70020" w:rsidRPr="00593D64" w:rsidRDefault="00D70020" w:rsidP="000D7A98">
            <w:pPr>
              <w:rPr>
                <w:rFonts w:ascii="Arial" w:hAnsi="Arial" w:cs="Arial"/>
                <w:sz w:val="24"/>
                <w:szCs w:val="24"/>
              </w:rPr>
            </w:pPr>
            <w:r>
              <w:rPr>
                <w:rFonts w:ascii="Arial" w:hAnsi="Arial" w:cs="Arial"/>
                <w:sz w:val="24"/>
                <w:szCs w:val="24"/>
              </w:rPr>
              <w:t>100</w:t>
            </w:r>
          </w:p>
        </w:tc>
      </w:tr>
      <w:tr w:rsidR="00D70020" w:rsidRPr="00593D64" w14:paraId="1B72ADEB" w14:textId="77777777" w:rsidTr="00C44C51">
        <w:tc>
          <w:tcPr>
            <w:tcW w:w="6096" w:type="dxa"/>
          </w:tcPr>
          <w:p w14:paraId="10212B6B" w14:textId="77777777" w:rsidR="00D70020" w:rsidRPr="00593D64" w:rsidRDefault="00D70020"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410" w:type="dxa"/>
          </w:tcPr>
          <w:p w14:paraId="638B66E2" w14:textId="77777777" w:rsidR="00D70020" w:rsidRPr="00593D64" w:rsidRDefault="00D70020" w:rsidP="000D7A98">
            <w:pPr>
              <w:rPr>
                <w:rFonts w:ascii="Arial" w:hAnsi="Arial" w:cs="Arial"/>
                <w:sz w:val="24"/>
                <w:szCs w:val="24"/>
              </w:rPr>
            </w:pPr>
          </w:p>
        </w:tc>
        <w:tc>
          <w:tcPr>
            <w:tcW w:w="1224" w:type="dxa"/>
          </w:tcPr>
          <w:p w14:paraId="75F6E316" w14:textId="77777777" w:rsidR="00D70020" w:rsidRPr="00593D64" w:rsidRDefault="00D70020" w:rsidP="000D7A98">
            <w:pPr>
              <w:rPr>
                <w:rFonts w:ascii="Arial" w:hAnsi="Arial" w:cs="Arial"/>
                <w:sz w:val="24"/>
                <w:szCs w:val="24"/>
              </w:rPr>
            </w:pPr>
          </w:p>
        </w:tc>
      </w:tr>
      <w:tr w:rsidR="00D70020" w:rsidRPr="00593D64" w14:paraId="0DAC2BEE" w14:textId="77777777" w:rsidTr="00C44C51">
        <w:tc>
          <w:tcPr>
            <w:tcW w:w="6096" w:type="dxa"/>
            <w:shd w:val="clear" w:color="auto" w:fill="92D050"/>
          </w:tcPr>
          <w:p w14:paraId="1986CBA4" w14:textId="77777777" w:rsidR="00D70020" w:rsidRPr="00593D64" w:rsidRDefault="00D70020" w:rsidP="000D7A98">
            <w:pPr>
              <w:rPr>
                <w:rFonts w:ascii="Arial" w:hAnsi="Arial" w:cs="Arial"/>
                <w:b/>
                <w:bCs/>
                <w:sz w:val="24"/>
                <w:szCs w:val="24"/>
              </w:rPr>
            </w:pPr>
            <w:r w:rsidRPr="00593D64">
              <w:rPr>
                <w:rFonts w:ascii="Arial" w:hAnsi="Arial" w:cs="Arial"/>
                <w:b/>
                <w:bCs/>
                <w:sz w:val="24"/>
                <w:szCs w:val="24"/>
              </w:rPr>
              <w:t xml:space="preserve">Evening meal </w:t>
            </w:r>
            <w:r w:rsidRPr="00593D64">
              <w:rPr>
                <w:rFonts w:ascii="Arial" w:hAnsi="Arial" w:cs="Arial"/>
                <w:b/>
                <w:bCs/>
                <w:sz w:val="24"/>
                <w:szCs w:val="24"/>
              </w:rPr>
              <w:tab/>
            </w:r>
          </w:p>
        </w:tc>
        <w:tc>
          <w:tcPr>
            <w:tcW w:w="2410" w:type="dxa"/>
            <w:shd w:val="clear" w:color="auto" w:fill="92D050"/>
          </w:tcPr>
          <w:p w14:paraId="633F200D" w14:textId="77777777" w:rsidR="00D70020" w:rsidRPr="00593D64" w:rsidRDefault="00D70020" w:rsidP="000D7A98">
            <w:pPr>
              <w:rPr>
                <w:rFonts w:ascii="Arial" w:hAnsi="Arial" w:cs="Arial"/>
                <w:sz w:val="24"/>
                <w:szCs w:val="24"/>
              </w:rPr>
            </w:pPr>
          </w:p>
        </w:tc>
        <w:tc>
          <w:tcPr>
            <w:tcW w:w="1224" w:type="dxa"/>
            <w:shd w:val="clear" w:color="auto" w:fill="92D050"/>
          </w:tcPr>
          <w:p w14:paraId="07BD8BE3" w14:textId="77777777" w:rsidR="00D70020" w:rsidRPr="00593D64" w:rsidRDefault="00D70020" w:rsidP="000D7A98">
            <w:pPr>
              <w:rPr>
                <w:rFonts w:ascii="Arial" w:hAnsi="Arial" w:cs="Arial"/>
                <w:sz w:val="24"/>
                <w:szCs w:val="24"/>
              </w:rPr>
            </w:pPr>
          </w:p>
        </w:tc>
      </w:tr>
      <w:tr w:rsidR="00D70020" w:rsidRPr="00593D64" w14:paraId="1B45AA40" w14:textId="77777777" w:rsidTr="00C44C51">
        <w:tc>
          <w:tcPr>
            <w:tcW w:w="6096" w:type="dxa"/>
          </w:tcPr>
          <w:p w14:paraId="091F2AE8" w14:textId="77777777" w:rsidR="005B07D6" w:rsidRDefault="00D70020" w:rsidP="005B07D6">
            <w:pPr>
              <w:rPr>
                <w:rFonts w:ascii="Arial" w:hAnsi="Arial" w:cs="Arial"/>
                <w:sz w:val="24"/>
                <w:szCs w:val="24"/>
              </w:rPr>
            </w:pPr>
            <w:r>
              <w:rPr>
                <w:rFonts w:ascii="Arial" w:hAnsi="Arial" w:cs="Arial"/>
                <w:sz w:val="24"/>
                <w:szCs w:val="24"/>
              </w:rPr>
              <w:t xml:space="preserve">1 </w:t>
            </w:r>
            <w:r w:rsidR="005B07D6">
              <w:rPr>
                <w:rFonts w:ascii="Arial" w:hAnsi="Arial" w:cs="Arial"/>
                <w:sz w:val="24"/>
                <w:szCs w:val="24"/>
              </w:rPr>
              <w:t xml:space="preserve">1 portion of ward meal: </w:t>
            </w:r>
          </w:p>
          <w:p w14:paraId="0BBDAE26"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Sausage, mash, and beans</w:t>
            </w:r>
          </w:p>
          <w:p w14:paraId="06CE8D33"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 xml:space="preserve">Pasta bolognaise / Quorn </w:t>
            </w:r>
            <w:proofErr w:type="gramStart"/>
            <w:r>
              <w:rPr>
                <w:rFonts w:ascii="Arial" w:hAnsi="Arial" w:cs="Arial"/>
                <w:sz w:val="24"/>
                <w:szCs w:val="24"/>
              </w:rPr>
              <w:t>bolognaise</w:t>
            </w:r>
            <w:proofErr w:type="gramEnd"/>
          </w:p>
          <w:p w14:paraId="3D0B8324"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Cheesy pasta</w:t>
            </w:r>
          </w:p>
          <w:p w14:paraId="51D39DE3"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Cottage pie and vegetables</w:t>
            </w:r>
          </w:p>
          <w:p w14:paraId="5892DF13" w14:textId="3E5CE31C" w:rsidR="00D70020" w:rsidRPr="00101A75" w:rsidRDefault="005B07D6" w:rsidP="005B07D6">
            <w:pPr>
              <w:pStyle w:val="ListParagraph"/>
              <w:numPr>
                <w:ilvl w:val="0"/>
                <w:numId w:val="29"/>
              </w:numPr>
              <w:rPr>
                <w:rFonts w:ascii="Arial" w:hAnsi="Arial" w:cs="Arial"/>
                <w:sz w:val="24"/>
                <w:szCs w:val="24"/>
              </w:rPr>
            </w:pPr>
            <w:r>
              <w:rPr>
                <w:rFonts w:ascii="Arial" w:hAnsi="Arial" w:cs="Arial"/>
                <w:sz w:val="24"/>
                <w:szCs w:val="24"/>
              </w:rPr>
              <w:t>Roast chicken dinner</w:t>
            </w:r>
          </w:p>
        </w:tc>
        <w:tc>
          <w:tcPr>
            <w:tcW w:w="2410" w:type="dxa"/>
          </w:tcPr>
          <w:p w14:paraId="1584C2A2" w14:textId="77777777" w:rsidR="00D70020" w:rsidRPr="00593D64" w:rsidRDefault="00D70020" w:rsidP="000D7A98">
            <w:pPr>
              <w:rPr>
                <w:rFonts w:ascii="Arial" w:hAnsi="Arial" w:cs="Arial"/>
                <w:sz w:val="24"/>
                <w:szCs w:val="24"/>
              </w:rPr>
            </w:pPr>
            <w:r w:rsidRPr="00593D64">
              <w:rPr>
                <w:rFonts w:ascii="Arial" w:hAnsi="Arial" w:cs="Arial"/>
                <w:sz w:val="24"/>
                <w:szCs w:val="24"/>
              </w:rPr>
              <w:t>70</w:t>
            </w:r>
          </w:p>
        </w:tc>
        <w:tc>
          <w:tcPr>
            <w:tcW w:w="1224" w:type="dxa"/>
          </w:tcPr>
          <w:p w14:paraId="212B7574" w14:textId="77777777" w:rsidR="00D70020" w:rsidRPr="00593D64" w:rsidRDefault="00D70020" w:rsidP="000D7A98">
            <w:pPr>
              <w:rPr>
                <w:rFonts w:ascii="Arial" w:hAnsi="Arial" w:cs="Arial"/>
                <w:sz w:val="24"/>
                <w:szCs w:val="24"/>
              </w:rPr>
            </w:pPr>
            <w:r>
              <w:rPr>
                <w:rFonts w:ascii="Arial" w:hAnsi="Arial" w:cs="Arial"/>
                <w:sz w:val="24"/>
                <w:szCs w:val="24"/>
              </w:rPr>
              <w:t>400</w:t>
            </w:r>
          </w:p>
        </w:tc>
      </w:tr>
      <w:tr w:rsidR="00D70020" w:rsidRPr="00593D64" w14:paraId="1F1A4285" w14:textId="77777777" w:rsidTr="00C44C51">
        <w:tc>
          <w:tcPr>
            <w:tcW w:w="6096" w:type="dxa"/>
          </w:tcPr>
          <w:p w14:paraId="5AA11B30" w14:textId="63B64A52" w:rsidR="00D70020" w:rsidRPr="00593D64" w:rsidRDefault="00A92BCB" w:rsidP="000D7A98">
            <w:pPr>
              <w:rPr>
                <w:rFonts w:ascii="Arial" w:hAnsi="Arial" w:cs="Arial"/>
                <w:sz w:val="24"/>
                <w:szCs w:val="24"/>
              </w:rPr>
            </w:pPr>
            <w:r w:rsidRPr="00593D64">
              <w:rPr>
                <w:rFonts w:ascii="Arial" w:hAnsi="Arial" w:cs="Arial"/>
                <w:sz w:val="24"/>
                <w:szCs w:val="24"/>
              </w:rPr>
              <w:t xml:space="preserve">1 </w:t>
            </w:r>
            <w:r>
              <w:rPr>
                <w:rFonts w:ascii="Arial" w:hAnsi="Arial" w:cs="Arial"/>
                <w:sz w:val="24"/>
                <w:szCs w:val="24"/>
              </w:rPr>
              <w:t xml:space="preserve">pot </w:t>
            </w:r>
            <w:r w:rsidRPr="00593D64">
              <w:rPr>
                <w:rFonts w:ascii="Arial" w:hAnsi="Arial" w:cs="Arial"/>
                <w:sz w:val="24"/>
                <w:szCs w:val="24"/>
              </w:rPr>
              <w:t xml:space="preserve">yogurt </w:t>
            </w:r>
            <w:r>
              <w:rPr>
                <w:rFonts w:ascii="Arial" w:hAnsi="Arial" w:cs="Arial"/>
                <w:sz w:val="24"/>
                <w:szCs w:val="24"/>
              </w:rPr>
              <w:t xml:space="preserve">/ rice pudding / custard / </w:t>
            </w:r>
            <w:proofErr w:type="spellStart"/>
            <w:r>
              <w:rPr>
                <w:rFonts w:ascii="Arial" w:hAnsi="Arial" w:cs="Arial"/>
                <w:sz w:val="24"/>
                <w:szCs w:val="24"/>
              </w:rPr>
              <w:t>alpro</w:t>
            </w:r>
            <w:proofErr w:type="spellEnd"/>
            <w:r>
              <w:rPr>
                <w:rFonts w:ascii="Arial" w:hAnsi="Arial" w:cs="Arial"/>
                <w:sz w:val="24"/>
                <w:szCs w:val="24"/>
              </w:rPr>
              <w:t xml:space="preserve"> pudding</w:t>
            </w:r>
          </w:p>
        </w:tc>
        <w:tc>
          <w:tcPr>
            <w:tcW w:w="2410" w:type="dxa"/>
          </w:tcPr>
          <w:p w14:paraId="719CD448" w14:textId="77777777" w:rsidR="00D70020" w:rsidRPr="00593D64" w:rsidRDefault="00D70020" w:rsidP="000D7A98">
            <w:pPr>
              <w:rPr>
                <w:rFonts w:ascii="Arial" w:hAnsi="Arial" w:cs="Arial"/>
                <w:sz w:val="24"/>
                <w:szCs w:val="24"/>
              </w:rPr>
            </w:pPr>
            <w:r w:rsidRPr="00593D64">
              <w:rPr>
                <w:rFonts w:ascii="Arial" w:hAnsi="Arial" w:cs="Arial"/>
                <w:sz w:val="24"/>
                <w:szCs w:val="24"/>
              </w:rPr>
              <w:t>40</w:t>
            </w:r>
          </w:p>
        </w:tc>
        <w:tc>
          <w:tcPr>
            <w:tcW w:w="1224" w:type="dxa"/>
          </w:tcPr>
          <w:p w14:paraId="2888B1D0" w14:textId="77777777" w:rsidR="00D70020" w:rsidRPr="00593D64" w:rsidRDefault="00D70020" w:rsidP="000D7A98">
            <w:pPr>
              <w:rPr>
                <w:rFonts w:ascii="Arial" w:hAnsi="Arial" w:cs="Arial"/>
                <w:sz w:val="24"/>
                <w:szCs w:val="24"/>
              </w:rPr>
            </w:pPr>
            <w:r>
              <w:rPr>
                <w:rFonts w:ascii="Arial" w:hAnsi="Arial" w:cs="Arial"/>
                <w:sz w:val="24"/>
                <w:szCs w:val="24"/>
              </w:rPr>
              <w:t>100</w:t>
            </w:r>
          </w:p>
        </w:tc>
      </w:tr>
      <w:tr w:rsidR="00D70020" w:rsidRPr="00593D64" w14:paraId="4726AB8F" w14:textId="77777777" w:rsidTr="00C44C51">
        <w:tc>
          <w:tcPr>
            <w:tcW w:w="6096" w:type="dxa"/>
          </w:tcPr>
          <w:p w14:paraId="4D76A682" w14:textId="6073F672" w:rsidR="00D70020" w:rsidRPr="00593D64" w:rsidRDefault="00D70020" w:rsidP="00D70020">
            <w:pPr>
              <w:rPr>
                <w:rFonts w:ascii="Arial" w:hAnsi="Arial" w:cs="Arial"/>
                <w:sz w:val="24"/>
                <w:szCs w:val="24"/>
              </w:rPr>
            </w:pPr>
            <w:r>
              <w:rPr>
                <w:rFonts w:ascii="Arial" w:hAnsi="Arial" w:cs="Arial"/>
                <w:sz w:val="24"/>
                <w:szCs w:val="24"/>
              </w:rPr>
              <w:t xml:space="preserve">1 x pot of orange juice AND glass of water </w:t>
            </w:r>
          </w:p>
        </w:tc>
        <w:tc>
          <w:tcPr>
            <w:tcW w:w="2410" w:type="dxa"/>
          </w:tcPr>
          <w:p w14:paraId="5BDE99EC" w14:textId="5BC26155" w:rsidR="00D70020" w:rsidRPr="00593D64" w:rsidRDefault="00D70020" w:rsidP="00D70020">
            <w:pPr>
              <w:rPr>
                <w:rFonts w:ascii="Arial" w:hAnsi="Arial" w:cs="Arial"/>
                <w:sz w:val="24"/>
                <w:szCs w:val="24"/>
              </w:rPr>
            </w:pPr>
            <w:r>
              <w:rPr>
                <w:rFonts w:ascii="Arial" w:hAnsi="Arial" w:cs="Arial"/>
                <w:sz w:val="24"/>
                <w:szCs w:val="24"/>
              </w:rPr>
              <w:t>20</w:t>
            </w:r>
          </w:p>
        </w:tc>
        <w:tc>
          <w:tcPr>
            <w:tcW w:w="1224" w:type="dxa"/>
          </w:tcPr>
          <w:p w14:paraId="05C3E4A1" w14:textId="4B1CE5A0" w:rsidR="00D70020" w:rsidRDefault="00D70020" w:rsidP="00D70020">
            <w:pPr>
              <w:rPr>
                <w:rFonts w:ascii="Arial" w:hAnsi="Arial" w:cs="Arial"/>
                <w:sz w:val="24"/>
                <w:szCs w:val="24"/>
              </w:rPr>
            </w:pPr>
            <w:r>
              <w:rPr>
                <w:rFonts w:ascii="Arial" w:hAnsi="Arial" w:cs="Arial"/>
                <w:sz w:val="24"/>
                <w:szCs w:val="24"/>
              </w:rPr>
              <w:t>50</w:t>
            </w:r>
          </w:p>
        </w:tc>
      </w:tr>
      <w:tr w:rsidR="00D70020" w:rsidRPr="00593D64" w14:paraId="25003210" w14:textId="77777777" w:rsidTr="00C44C51">
        <w:tc>
          <w:tcPr>
            <w:tcW w:w="6096" w:type="dxa"/>
            <w:shd w:val="clear" w:color="auto" w:fill="92D050"/>
          </w:tcPr>
          <w:p w14:paraId="31907A32" w14:textId="77777777" w:rsidR="00D70020" w:rsidRPr="00593D64" w:rsidRDefault="00D70020" w:rsidP="000D7A98">
            <w:pPr>
              <w:rPr>
                <w:rFonts w:ascii="Arial" w:hAnsi="Arial" w:cs="Arial"/>
                <w:b/>
                <w:bCs/>
                <w:sz w:val="24"/>
                <w:szCs w:val="24"/>
              </w:rPr>
            </w:pPr>
            <w:r w:rsidRPr="00593D64">
              <w:rPr>
                <w:rFonts w:ascii="Arial" w:hAnsi="Arial" w:cs="Arial"/>
                <w:b/>
                <w:bCs/>
                <w:sz w:val="24"/>
                <w:szCs w:val="24"/>
              </w:rPr>
              <w:t>Evening Snack</w:t>
            </w:r>
          </w:p>
        </w:tc>
        <w:tc>
          <w:tcPr>
            <w:tcW w:w="2410" w:type="dxa"/>
            <w:shd w:val="clear" w:color="auto" w:fill="92D050"/>
          </w:tcPr>
          <w:p w14:paraId="0EACA390" w14:textId="77777777" w:rsidR="00D70020" w:rsidRPr="00593D64" w:rsidRDefault="00D70020" w:rsidP="000D7A98">
            <w:pPr>
              <w:rPr>
                <w:rFonts w:ascii="Arial" w:hAnsi="Arial" w:cs="Arial"/>
                <w:sz w:val="24"/>
                <w:szCs w:val="24"/>
              </w:rPr>
            </w:pPr>
          </w:p>
        </w:tc>
        <w:tc>
          <w:tcPr>
            <w:tcW w:w="1224" w:type="dxa"/>
            <w:shd w:val="clear" w:color="auto" w:fill="92D050"/>
          </w:tcPr>
          <w:p w14:paraId="100B8529" w14:textId="77777777" w:rsidR="00D70020" w:rsidRPr="00593D64" w:rsidRDefault="00D70020" w:rsidP="000D7A98">
            <w:pPr>
              <w:rPr>
                <w:rFonts w:ascii="Arial" w:hAnsi="Arial" w:cs="Arial"/>
                <w:sz w:val="24"/>
                <w:szCs w:val="24"/>
              </w:rPr>
            </w:pPr>
          </w:p>
        </w:tc>
      </w:tr>
      <w:tr w:rsidR="00D70020" w:rsidRPr="00593D64" w14:paraId="2A5CE510" w14:textId="77777777" w:rsidTr="00C44C51">
        <w:tc>
          <w:tcPr>
            <w:tcW w:w="6096" w:type="dxa"/>
          </w:tcPr>
          <w:p w14:paraId="44AACBF6" w14:textId="6FBA5376" w:rsidR="00D70020" w:rsidRDefault="00D70020" w:rsidP="000D7A98">
            <w:pPr>
              <w:rPr>
                <w:rFonts w:ascii="Arial" w:hAnsi="Arial" w:cs="Arial"/>
                <w:sz w:val="24"/>
                <w:szCs w:val="24"/>
              </w:rPr>
            </w:pPr>
            <w:r w:rsidRPr="00406F69">
              <w:rPr>
                <w:rFonts w:ascii="Arial" w:hAnsi="Arial" w:cs="Arial"/>
                <w:b/>
                <w:bCs/>
                <w:sz w:val="24"/>
                <w:szCs w:val="24"/>
              </w:rPr>
              <w:t>2</w:t>
            </w:r>
            <w:r w:rsidRPr="00593D64">
              <w:rPr>
                <w:rFonts w:ascii="Arial" w:hAnsi="Arial" w:cs="Arial"/>
                <w:sz w:val="24"/>
                <w:szCs w:val="24"/>
              </w:rPr>
              <w:t xml:space="preserve"> </w:t>
            </w:r>
            <w:proofErr w:type="spellStart"/>
            <w:r w:rsidRPr="00593D64">
              <w:rPr>
                <w:rFonts w:ascii="Arial" w:hAnsi="Arial" w:cs="Arial"/>
                <w:sz w:val="24"/>
                <w:szCs w:val="24"/>
              </w:rPr>
              <w:t>weetabix</w:t>
            </w:r>
            <w:proofErr w:type="spellEnd"/>
            <w:r w:rsidRPr="00593D64">
              <w:rPr>
                <w:rFonts w:ascii="Arial" w:hAnsi="Arial" w:cs="Arial"/>
                <w:sz w:val="24"/>
                <w:szCs w:val="24"/>
              </w:rPr>
              <w:t xml:space="preserve"> </w:t>
            </w:r>
            <w:r>
              <w:rPr>
                <w:rFonts w:ascii="Arial" w:hAnsi="Arial" w:cs="Arial"/>
                <w:sz w:val="24"/>
                <w:szCs w:val="24"/>
              </w:rPr>
              <w:t xml:space="preserve">/ </w:t>
            </w:r>
            <w:r w:rsidRPr="00406F69">
              <w:rPr>
                <w:rFonts w:ascii="Arial" w:hAnsi="Arial" w:cs="Arial"/>
                <w:b/>
                <w:bCs/>
                <w:sz w:val="24"/>
                <w:szCs w:val="24"/>
              </w:rPr>
              <w:t>6 ½</w:t>
            </w:r>
            <w:r>
              <w:rPr>
                <w:rFonts w:ascii="Arial" w:hAnsi="Arial" w:cs="Arial"/>
                <w:sz w:val="24"/>
                <w:szCs w:val="24"/>
              </w:rPr>
              <w:t xml:space="preserve"> spoons of ready </w:t>
            </w:r>
            <w:proofErr w:type="spellStart"/>
            <w:r>
              <w:rPr>
                <w:rFonts w:ascii="Arial" w:hAnsi="Arial" w:cs="Arial"/>
                <w:sz w:val="24"/>
                <w:szCs w:val="24"/>
              </w:rPr>
              <w:t>brek</w:t>
            </w:r>
            <w:proofErr w:type="spellEnd"/>
            <w:r>
              <w:rPr>
                <w:rFonts w:ascii="Arial" w:hAnsi="Arial" w:cs="Arial"/>
                <w:sz w:val="24"/>
                <w:szCs w:val="24"/>
              </w:rPr>
              <w:t xml:space="preserve"> / </w:t>
            </w:r>
            <w:r w:rsidRPr="00406F69">
              <w:rPr>
                <w:rFonts w:ascii="Arial" w:hAnsi="Arial" w:cs="Arial"/>
                <w:b/>
                <w:bCs/>
                <w:sz w:val="24"/>
                <w:szCs w:val="24"/>
              </w:rPr>
              <w:t>1</w:t>
            </w:r>
            <w:r>
              <w:rPr>
                <w:rFonts w:ascii="Arial" w:hAnsi="Arial" w:cs="Arial"/>
                <w:sz w:val="24"/>
                <w:szCs w:val="24"/>
              </w:rPr>
              <w:t xml:space="preserve"> Alpen sachet / </w:t>
            </w:r>
            <w:r w:rsidRPr="00406F69">
              <w:rPr>
                <w:rFonts w:ascii="Arial" w:hAnsi="Arial" w:cs="Arial"/>
                <w:b/>
                <w:bCs/>
                <w:sz w:val="24"/>
                <w:szCs w:val="24"/>
              </w:rPr>
              <w:t>1 ½</w:t>
            </w:r>
            <w:r>
              <w:rPr>
                <w:rFonts w:ascii="Arial" w:hAnsi="Arial" w:cs="Arial"/>
                <w:sz w:val="24"/>
                <w:szCs w:val="24"/>
              </w:rPr>
              <w:t xml:space="preserve"> boxes cornflakes, rice crispies or </w:t>
            </w:r>
            <w:r w:rsidR="00C44C51">
              <w:rPr>
                <w:rFonts w:ascii="Arial" w:hAnsi="Arial" w:cs="Arial"/>
                <w:sz w:val="24"/>
                <w:szCs w:val="24"/>
              </w:rPr>
              <w:t>Frosties</w:t>
            </w:r>
          </w:p>
          <w:p w14:paraId="138D642F" w14:textId="675F754E" w:rsidR="00C44C51" w:rsidRPr="00593D64" w:rsidRDefault="00C44C51" w:rsidP="000D7A98">
            <w:pPr>
              <w:rPr>
                <w:rFonts w:ascii="Arial" w:hAnsi="Arial" w:cs="Arial"/>
                <w:sz w:val="24"/>
                <w:szCs w:val="24"/>
              </w:rPr>
            </w:pPr>
            <w:r>
              <w:rPr>
                <w:rFonts w:ascii="Arial" w:hAnsi="Arial" w:cs="Arial"/>
                <w:sz w:val="24"/>
                <w:szCs w:val="24"/>
              </w:rPr>
              <w:t>OR portion of cheese and crackers (from main menu)</w:t>
            </w:r>
          </w:p>
        </w:tc>
        <w:tc>
          <w:tcPr>
            <w:tcW w:w="2410" w:type="dxa"/>
          </w:tcPr>
          <w:p w14:paraId="324926C8" w14:textId="77777777" w:rsidR="00D70020" w:rsidRPr="00593D64" w:rsidRDefault="00D70020" w:rsidP="000D7A98">
            <w:pPr>
              <w:rPr>
                <w:rFonts w:ascii="Arial" w:hAnsi="Arial" w:cs="Arial"/>
                <w:sz w:val="24"/>
                <w:szCs w:val="24"/>
              </w:rPr>
            </w:pPr>
            <w:r w:rsidRPr="00593D64">
              <w:rPr>
                <w:rFonts w:ascii="Arial" w:hAnsi="Arial" w:cs="Arial"/>
                <w:sz w:val="24"/>
                <w:szCs w:val="24"/>
              </w:rPr>
              <w:t xml:space="preserve">60 </w:t>
            </w:r>
          </w:p>
        </w:tc>
        <w:tc>
          <w:tcPr>
            <w:tcW w:w="1224" w:type="dxa"/>
          </w:tcPr>
          <w:p w14:paraId="3B6199FA" w14:textId="77777777" w:rsidR="00D70020" w:rsidRDefault="00D70020" w:rsidP="000D7A98">
            <w:pPr>
              <w:rPr>
                <w:rFonts w:ascii="Arial" w:hAnsi="Arial" w:cs="Arial"/>
                <w:sz w:val="24"/>
                <w:szCs w:val="24"/>
              </w:rPr>
            </w:pPr>
            <w:r>
              <w:rPr>
                <w:rFonts w:ascii="Arial" w:hAnsi="Arial" w:cs="Arial"/>
                <w:sz w:val="24"/>
                <w:szCs w:val="24"/>
              </w:rPr>
              <w:t>150</w:t>
            </w:r>
          </w:p>
        </w:tc>
      </w:tr>
      <w:tr w:rsidR="00D70020" w:rsidRPr="00593D64" w14:paraId="432C11B8" w14:textId="77777777" w:rsidTr="00C44C51">
        <w:tc>
          <w:tcPr>
            <w:tcW w:w="6096" w:type="dxa"/>
          </w:tcPr>
          <w:p w14:paraId="48CC571A" w14:textId="673821E7" w:rsidR="00D70020" w:rsidRPr="00593D64" w:rsidRDefault="00D70020" w:rsidP="000D7A98">
            <w:pPr>
              <w:rPr>
                <w:rFonts w:ascii="Arial" w:hAnsi="Arial" w:cs="Arial"/>
                <w:sz w:val="24"/>
                <w:szCs w:val="24"/>
              </w:rPr>
            </w:pPr>
            <w:r w:rsidRPr="00593D64">
              <w:rPr>
                <w:rFonts w:ascii="Arial" w:hAnsi="Arial" w:cs="Arial"/>
                <w:sz w:val="24"/>
                <w:szCs w:val="24"/>
              </w:rPr>
              <w:t>200ml semi-skim</w:t>
            </w:r>
            <w:r>
              <w:rPr>
                <w:rFonts w:ascii="Arial" w:hAnsi="Arial" w:cs="Arial"/>
                <w:sz w:val="24"/>
                <w:szCs w:val="24"/>
              </w:rPr>
              <w:t>med</w:t>
            </w:r>
            <w:r w:rsidRPr="00593D64">
              <w:rPr>
                <w:rFonts w:ascii="Arial" w:hAnsi="Arial" w:cs="Arial"/>
                <w:sz w:val="24"/>
                <w:szCs w:val="24"/>
              </w:rPr>
              <w:t xml:space="preserve"> milk</w:t>
            </w:r>
            <w:r>
              <w:rPr>
                <w:rFonts w:ascii="Arial" w:hAnsi="Arial" w:cs="Arial"/>
                <w:sz w:val="24"/>
                <w:szCs w:val="24"/>
              </w:rPr>
              <w:t xml:space="preserve"> </w:t>
            </w:r>
          </w:p>
        </w:tc>
        <w:tc>
          <w:tcPr>
            <w:tcW w:w="2410" w:type="dxa"/>
          </w:tcPr>
          <w:p w14:paraId="62365470" w14:textId="77777777" w:rsidR="00D70020" w:rsidRPr="00593D64" w:rsidRDefault="00D70020" w:rsidP="000D7A98">
            <w:pPr>
              <w:rPr>
                <w:rFonts w:ascii="Arial" w:hAnsi="Arial" w:cs="Arial"/>
                <w:sz w:val="24"/>
                <w:szCs w:val="24"/>
              </w:rPr>
            </w:pPr>
            <w:r w:rsidRPr="00593D64">
              <w:rPr>
                <w:rFonts w:ascii="Arial" w:hAnsi="Arial" w:cs="Arial"/>
                <w:sz w:val="24"/>
                <w:szCs w:val="24"/>
              </w:rPr>
              <w:t>40</w:t>
            </w:r>
          </w:p>
        </w:tc>
        <w:tc>
          <w:tcPr>
            <w:tcW w:w="1224" w:type="dxa"/>
          </w:tcPr>
          <w:p w14:paraId="59523E47" w14:textId="77777777" w:rsidR="00D70020" w:rsidRPr="00593D64" w:rsidRDefault="00D70020" w:rsidP="000D7A98">
            <w:pPr>
              <w:rPr>
                <w:rFonts w:ascii="Arial" w:hAnsi="Arial" w:cs="Arial"/>
                <w:sz w:val="24"/>
                <w:szCs w:val="24"/>
              </w:rPr>
            </w:pPr>
            <w:r>
              <w:rPr>
                <w:rFonts w:ascii="Arial" w:hAnsi="Arial" w:cs="Arial"/>
                <w:sz w:val="24"/>
                <w:szCs w:val="24"/>
              </w:rPr>
              <w:t>100</w:t>
            </w:r>
          </w:p>
        </w:tc>
      </w:tr>
      <w:tr w:rsidR="00D70020" w:rsidRPr="00593D64" w14:paraId="5C7A201B" w14:textId="77777777" w:rsidTr="00C44C51">
        <w:tc>
          <w:tcPr>
            <w:tcW w:w="6096" w:type="dxa"/>
          </w:tcPr>
          <w:p w14:paraId="0CB09737" w14:textId="77777777" w:rsidR="00D70020" w:rsidRPr="00593D64" w:rsidRDefault="00D70020" w:rsidP="000D7A98">
            <w:pPr>
              <w:rPr>
                <w:rFonts w:ascii="Arial" w:hAnsi="Arial" w:cs="Arial"/>
                <w:sz w:val="24"/>
                <w:szCs w:val="24"/>
              </w:rPr>
            </w:pPr>
          </w:p>
        </w:tc>
        <w:tc>
          <w:tcPr>
            <w:tcW w:w="2410" w:type="dxa"/>
          </w:tcPr>
          <w:p w14:paraId="6DA5C483" w14:textId="77777777" w:rsidR="00D70020" w:rsidRPr="00593D64" w:rsidRDefault="00D70020" w:rsidP="000D7A98">
            <w:pPr>
              <w:rPr>
                <w:rFonts w:ascii="Arial" w:hAnsi="Arial" w:cs="Arial"/>
                <w:sz w:val="24"/>
                <w:szCs w:val="24"/>
              </w:rPr>
            </w:pPr>
          </w:p>
          <w:p w14:paraId="0B70C3E3" w14:textId="079B2DC9" w:rsidR="00D70020" w:rsidRPr="00593D64" w:rsidRDefault="00D70020" w:rsidP="000D7A98">
            <w:pPr>
              <w:rPr>
                <w:rFonts w:ascii="Arial" w:hAnsi="Arial" w:cs="Arial"/>
                <w:sz w:val="24"/>
                <w:szCs w:val="24"/>
              </w:rPr>
            </w:pPr>
            <w:r>
              <w:rPr>
                <w:rFonts w:ascii="Arial" w:hAnsi="Arial" w:cs="Arial"/>
                <w:sz w:val="24"/>
                <w:szCs w:val="24"/>
              </w:rPr>
              <w:t>835</w:t>
            </w:r>
            <w:r w:rsidRPr="00593D64">
              <w:rPr>
                <w:rFonts w:ascii="Arial" w:hAnsi="Arial" w:cs="Arial"/>
                <w:sz w:val="24"/>
                <w:szCs w:val="24"/>
              </w:rPr>
              <w:t xml:space="preserve"> ml</w:t>
            </w:r>
          </w:p>
        </w:tc>
        <w:tc>
          <w:tcPr>
            <w:tcW w:w="1224" w:type="dxa"/>
          </w:tcPr>
          <w:p w14:paraId="00179D55" w14:textId="77777777" w:rsidR="00D70020" w:rsidRPr="00593D64" w:rsidRDefault="00D70020" w:rsidP="000D7A98">
            <w:pPr>
              <w:rPr>
                <w:rFonts w:ascii="Arial" w:hAnsi="Arial" w:cs="Arial"/>
                <w:sz w:val="24"/>
                <w:szCs w:val="24"/>
              </w:rPr>
            </w:pPr>
          </w:p>
          <w:p w14:paraId="24FB6C65" w14:textId="74A09A20" w:rsidR="00D70020" w:rsidRPr="00593D64" w:rsidRDefault="00D70020" w:rsidP="000D7A98">
            <w:pPr>
              <w:rPr>
                <w:rFonts w:ascii="Arial" w:hAnsi="Arial" w:cs="Arial"/>
                <w:sz w:val="24"/>
                <w:szCs w:val="24"/>
              </w:rPr>
            </w:pPr>
            <w:r>
              <w:rPr>
                <w:rFonts w:ascii="Arial" w:hAnsi="Arial" w:cs="Arial"/>
                <w:sz w:val="24"/>
                <w:szCs w:val="24"/>
              </w:rPr>
              <w:t>2,000</w:t>
            </w:r>
          </w:p>
        </w:tc>
      </w:tr>
      <w:tr w:rsidR="00D70020" w:rsidRPr="00593D64" w14:paraId="2A0D9924" w14:textId="77777777" w:rsidTr="00C44C51">
        <w:tc>
          <w:tcPr>
            <w:tcW w:w="9730" w:type="dxa"/>
            <w:gridSpan w:val="3"/>
          </w:tcPr>
          <w:p w14:paraId="542E82E0" w14:textId="77777777" w:rsidR="00D70020" w:rsidRPr="00593D64" w:rsidRDefault="00D70020" w:rsidP="000D7A98">
            <w:pPr>
              <w:rPr>
                <w:rFonts w:ascii="Arial" w:hAnsi="Arial" w:cs="Arial"/>
                <w:sz w:val="24"/>
                <w:szCs w:val="24"/>
              </w:rPr>
            </w:pPr>
          </w:p>
          <w:p w14:paraId="175FA7C4" w14:textId="77777777" w:rsidR="00D70020" w:rsidRDefault="00D70020" w:rsidP="000D7A98">
            <w:pPr>
              <w:rPr>
                <w:rFonts w:ascii="Arial" w:hAnsi="Arial" w:cs="Arial"/>
                <w:sz w:val="24"/>
                <w:szCs w:val="24"/>
              </w:rPr>
            </w:pPr>
            <w:r w:rsidRPr="00593D64">
              <w:rPr>
                <w:rFonts w:ascii="Arial" w:hAnsi="Arial" w:cs="Arial"/>
                <w:sz w:val="24"/>
                <w:szCs w:val="24"/>
              </w:rPr>
              <w:t>This is a treatment plan; ALL the food or supplement replacement must be eaten.</w:t>
            </w:r>
          </w:p>
          <w:p w14:paraId="4BB3BC41" w14:textId="77777777" w:rsidR="00D70020" w:rsidRPr="00593D64" w:rsidRDefault="00D70020" w:rsidP="000D7A98">
            <w:pPr>
              <w:rPr>
                <w:rFonts w:ascii="Arial" w:hAnsi="Arial" w:cs="Arial"/>
                <w:sz w:val="24"/>
                <w:szCs w:val="24"/>
              </w:rPr>
            </w:pPr>
          </w:p>
          <w:p w14:paraId="4949F057" w14:textId="77777777" w:rsidR="00D70020" w:rsidRDefault="00D70020" w:rsidP="000D7A98">
            <w:pPr>
              <w:rPr>
                <w:rFonts w:ascii="Arial" w:hAnsi="Arial" w:cs="Arial"/>
                <w:sz w:val="24"/>
                <w:szCs w:val="24"/>
              </w:rPr>
            </w:pPr>
            <w:r w:rsidRPr="00593D64">
              <w:rPr>
                <w:rFonts w:ascii="Arial" w:hAnsi="Arial" w:cs="Arial"/>
                <w:sz w:val="24"/>
                <w:szCs w:val="24"/>
              </w:rPr>
              <w:t>Time frame for food to be consumed; 15 minutes for snacks and 30 minutes for meals</w:t>
            </w:r>
            <w:r>
              <w:rPr>
                <w:rFonts w:ascii="Arial" w:hAnsi="Arial" w:cs="Arial"/>
                <w:sz w:val="24"/>
                <w:szCs w:val="24"/>
              </w:rPr>
              <w:t>.</w:t>
            </w:r>
          </w:p>
          <w:p w14:paraId="34961492" w14:textId="77777777" w:rsidR="00D70020" w:rsidRPr="00593D64" w:rsidRDefault="00D70020" w:rsidP="000D7A98">
            <w:pPr>
              <w:rPr>
                <w:rFonts w:ascii="Arial" w:hAnsi="Arial" w:cs="Arial"/>
                <w:sz w:val="24"/>
                <w:szCs w:val="24"/>
              </w:rPr>
            </w:pPr>
          </w:p>
          <w:p w14:paraId="7C9FEC25" w14:textId="77777777" w:rsidR="00D70020" w:rsidRPr="00593D64" w:rsidRDefault="00D70020" w:rsidP="000D7A98">
            <w:pPr>
              <w:rPr>
                <w:rFonts w:ascii="Arial" w:hAnsi="Arial" w:cs="Arial"/>
                <w:sz w:val="24"/>
                <w:szCs w:val="24"/>
              </w:rPr>
            </w:pPr>
            <w:r w:rsidRPr="00593D64">
              <w:rPr>
                <w:rFonts w:ascii="Arial" w:hAnsi="Arial" w:cs="Arial"/>
                <w:sz w:val="24"/>
                <w:szCs w:val="24"/>
              </w:rPr>
              <w:t>After meal remain seated or stay in bed for 30 minutes (snack) and 60 minutes (meals)</w:t>
            </w:r>
            <w:r>
              <w:rPr>
                <w:rFonts w:ascii="Arial" w:hAnsi="Arial" w:cs="Arial"/>
                <w:sz w:val="24"/>
                <w:szCs w:val="24"/>
              </w:rPr>
              <w:t>.</w:t>
            </w:r>
          </w:p>
          <w:p w14:paraId="1E332FBE" w14:textId="77777777" w:rsidR="00D70020" w:rsidRPr="00593D64" w:rsidRDefault="00D70020" w:rsidP="000D7A98">
            <w:pPr>
              <w:rPr>
                <w:rFonts w:ascii="Arial" w:hAnsi="Arial" w:cs="Arial"/>
                <w:sz w:val="24"/>
                <w:szCs w:val="24"/>
              </w:rPr>
            </w:pPr>
          </w:p>
          <w:p w14:paraId="2CBB5FDF" w14:textId="77777777" w:rsidR="00D70020" w:rsidRPr="00593D64" w:rsidRDefault="00D70020" w:rsidP="000D7A98">
            <w:pPr>
              <w:rPr>
                <w:rFonts w:ascii="Arial" w:hAnsi="Arial" w:cs="Arial"/>
                <w:sz w:val="24"/>
                <w:szCs w:val="24"/>
              </w:rPr>
            </w:pPr>
            <w:r w:rsidRPr="00593D64">
              <w:rPr>
                <w:rFonts w:ascii="Arial" w:hAnsi="Arial" w:cs="Arial"/>
                <w:sz w:val="24"/>
                <w:szCs w:val="24"/>
              </w:rPr>
              <w:t>Record all food and fluids consumed, and note any food not eaten</w:t>
            </w:r>
            <w:r>
              <w:rPr>
                <w:rFonts w:ascii="Arial" w:hAnsi="Arial" w:cs="Arial"/>
                <w:sz w:val="24"/>
                <w:szCs w:val="24"/>
              </w:rPr>
              <w:t>.</w:t>
            </w:r>
          </w:p>
          <w:p w14:paraId="2B59AB4E" w14:textId="77777777" w:rsidR="00D70020" w:rsidRPr="00593D64" w:rsidRDefault="00D70020" w:rsidP="000D7A98">
            <w:pPr>
              <w:rPr>
                <w:rFonts w:ascii="Arial" w:hAnsi="Arial" w:cs="Arial"/>
                <w:sz w:val="24"/>
                <w:szCs w:val="24"/>
              </w:rPr>
            </w:pPr>
          </w:p>
        </w:tc>
      </w:tr>
    </w:tbl>
    <w:p w14:paraId="43AEED0D" w14:textId="5421C121" w:rsidR="00A92BCB" w:rsidRDefault="00A92BCB"/>
    <w:tbl>
      <w:tblPr>
        <w:tblStyle w:val="TableGrid"/>
        <w:tblW w:w="10207" w:type="dxa"/>
        <w:tblInd w:w="-714" w:type="dxa"/>
        <w:tblLook w:val="04A0" w:firstRow="1" w:lastRow="0" w:firstColumn="1" w:lastColumn="0" w:noHBand="0" w:noVBand="1"/>
      </w:tblPr>
      <w:tblGrid>
        <w:gridCol w:w="6338"/>
        <w:gridCol w:w="2566"/>
        <w:gridCol w:w="1303"/>
      </w:tblGrid>
      <w:tr w:rsidR="00A92BCB" w:rsidRPr="00D70020" w14:paraId="3621C698" w14:textId="77777777" w:rsidTr="00A92BCB">
        <w:tc>
          <w:tcPr>
            <w:tcW w:w="10207" w:type="dxa"/>
            <w:gridSpan w:val="3"/>
            <w:shd w:val="clear" w:color="auto" w:fill="FFFF00"/>
          </w:tcPr>
          <w:p w14:paraId="40271372" w14:textId="3C9778F8" w:rsidR="00A92BCB" w:rsidRPr="00D70020" w:rsidRDefault="00A92BCB" w:rsidP="000D7A98">
            <w:pPr>
              <w:rPr>
                <w:rFonts w:ascii="Arial" w:hAnsi="Arial" w:cs="Arial"/>
                <w:b/>
                <w:bCs/>
                <w:sz w:val="24"/>
                <w:szCs w:val="24"/>
              </w:rPr>
            </w:pPr>
            <w:r w:rsidRPr="00D70020">
              <w:rPr>
                <w:rFonts w:ascii="Arial" w:hAnsi="Arial" w:cs="Arial"/>
                <w:b/>
                <w:bCs/>
                <w:sz w:val="24"/>
                <w:szCs w:val="24"/>
              </w:rPr>
              <w:t xml:space="preserve">Day </w:t>
            </w:r>
            <w:r>
              <w:rPr>
                <w:rFonts w:ascii="Arial" w:hAnsi="Arial" w:cs="Arial"/>
                <w:b/>
                <w:bCs/>
                <w:sz w:val="24"/>
                <w:szCs w:val="24"/>
              </w:rPr>
              <w:t>5</w:t>
            </w:r>
          </w:p>
        </w:tc>
      </w:tr>
      <w:tr w:rsidR="00A92BCB" w:rsidRPr="00593D64" w14:paraId="06788CA6" w14:textId="77777777" w:rsidTr="00A92BCB">
        <w:tc>
          <w:tcPr>
            <w:tcW w:w="6338" w:type="dxa"/>
            <w:shd w:val="clear" w:color="auto" w:fill="92D050"/>
          </w:tcPr>
          <w:p w14:paraId="48CC8850" w14:textId="77777777" w:rsidR="00A92BCB" w:rsidRPr="00593D64" w:rsidRDefault="00A92BCB" w:rsidP="000D7A98">
            <w:pPr>
              <w:rPr>
                <w:rFonts w:ascii="Arial" w:hAnsi="Arial" w:cs="Arial"/>
                <w:b/>
                <w:bCs/>
                <w:sz w:val="24"/>
                <w:szCs w:val="24"/>
              </w:rPr>
            </w:pPr>
            <w:r w:rsidRPr="00593D64">
              <w:rPr>
                <w:rFonts w:ascii="Arial" w:hAnsi="Arial" w:cs="Arial"/>
                <w:b/>
                <w:bCs/>
                <w:sz w:val="24"/>
                <w:szCs w:val="24"/>
              </w:rPr>
              <w:t>Breakfast</w:t>
            </w:r>
            <w:r w:rsidRPr="00593D64">
              <w:rPr>
                <w:rFonts w:ascii="Arial" w:hAnsi="Arial" w:cs="Arial"/>
                <w:b/>
                <w:bCs/>
                <w:sz w:val="24"/>
                <w:szCs w:val="24"/>
              </w:rPr>
              <w:tab/>
            </w:r>
          </w:p>
        </w:tc>
        <w:tc>
          <w:tcPr>
            <w:tcW w:w="2566" w:type="dxa"/>
            <w:shd w:val="clear" w:color="auto" w:fill="92D050"/>
          </w:tcPr>
          <w:p w14:paraId="69964FC2" w14:textId="77777777" w:rsidR="00A92BCB" w:rsidRPr="00593D64" w:rsidRDefault="00A92BCB" w:rsidP="000D7A98">
            <w:pPr>
              <w:rPr>
                <w:rFonts w:ascii="Arial" w:hAnsi="Arial" w:cs="Arial"/>
                <w:b/>
                <w:bCs/>
                <w:sz w:val="24"/>
                <w:szCs w:val="24"/>
              </w:rPr>
            </w:pPr>
            <w:r w:rsidRPr="00593D64">
              <w:rPr>
                <w:rFonts w:ascii="Arial" w:hAnsi="Arial" w:cs="Arial"/>
                <w:b/>
                <w:bCs/>
                <w:sz w:val="24"/>
                <w:szCs w:val="24"/>
              </w:rPr>
              <w:t xml:space="preserve">Replacement </w:t>
            </w:r>
            <w:proofErr w:type="spellStart"/>
            <w:r w:rsidRPr="00593D64">
              <w:rPr>
                <w:rFonts w:ascii="Arial" w:hAnsi="Arial" w:cs="Arial"/>
                <w:b/>
                <w:bCs/>
                <w:sz w:val="24"/>
                <w:szCs w:val="24"/>
              </w:rPr>
              <w:t>Peadisure</w:t>
            </w:r>
            <w:proofErr w:type="spellEnd"/>
            <w:r w:rsidRPr="00593D64">
              <w:rPr>
                <w:rFonts w:ascii="Arial" w:hAnsi="Arial" w:cs="Arial"/>
                <w:b/>
                <w:bCs/>
                <w:sz w:val="24"/>
                <w:szCs w:val="24"/>
              </w:rPr>
              <w:t xml:space="preserve"> Compact (ml)</w:t>
            </w:r>
          </w:p>
        </w:tc>
        <w:tc>
          <w:tcPr>
            <w:tcW w:w="1303" w:type="dxa"/>
            <w:shd w:val="clear" w:color="auto" w:fill="92D050"/>
          </w:tcPr>
          <w:p w14:paraId="467EB87E" w14:textId="77777777" w:rsidR="00A92BCB" w:rsidRPr="00593D64" w:rsidRDefault="00A92BCB" w:rsidP="000D7A98">
            <w:pPr>
              <w:rPr>
                <w:rFonts w:ascii="Arial" w:hAnsi="Arial" w:cs="Arial"/>
                <w:b/>
                <w:bCs/>
                <w:sz w:val="24"/>
                <w:szCs w:val="24"/>
              </w:rPr>
            </w:pPr>
            <w:r w:rsidRPr="00593D64">
              <w:rPr>
                <w:rFonts w:ascii="Arial" w:hAnsi="Arial" w:cs="Arial"/>
                <w:b/>
                <w:bCs/>
                <w:sz w:val="24"/>
                <w:szCs w:val="24"/>
              </w:rPr>
              <w:t>Calories</w:t>
            </w:r>
          </w:p>
        </w:tc>
      </w:tr>
      <w:tr w:rsidR="00A92BCB" w:rsidRPr="00593D64" w14:paraId="7DDABF8E" w14:textId="77777777" w:rsidTr="00A92BCB">
        <w:tc>
          <w:tcPr>
            <w:tcW w:w="6338" w:type="dxa"/>
          </w:tcPr>
          <w:p w14:paraId="59B86BBC" w14:textId="6BC1278E" w:rsidR="00A92BCB" w:rsidRPr="00593D64" w:rsidRDefault="00A92BCB" w:rsidP="000D7A98">
            <w:pPr>
              <w:rPr>
                <w:rFonts w:ascii="Arial" w:hAnsi="Arial" w:cs="Arial"/>
                <w:sz w:val="24"/>
                <w:szCs w:val="24"/>
              </w:rPr>
            </w:pPr>
            <w:r w:rsidRPr="00406F69">
              <w:rPr>
                <w:rFonts w:ascii="Arial" w:hAnsi="Arial" w:cs="Arial"/>
                <w:b/>
                <w:bCs/>
                <w:sz w:val="24"/>
                <w:szCs w:val="24"/>
              </w:rPr>
              <w:t>2</w:t>
            </w:r>
            <w:r w:rsidRPr="00593D64">
              <w:rPr>
                <w:rFonts w:ascii="Arial" w:hAnsi="Arial" w:cs="Arial"/>
                <w:sz w:val="24"/>
                <w:szCs w:val="24"/>
              </w:rPr>
              <w:t xml:space="preserve"> </w:t>
            </w:r>
            <w:proofErr w:type="spellStart"/>
            <w:r w:rsidRPr="00593D64">
              <w:rPr>
                <w:rFonts w:ascii="Arial" w:hAnsi="Arial" w:cs="Arial"/>
                <w:sz w:val="24"/>
                <w:szCs w:val="24"/>
              </w:rPr>
              <w:t>weetabix</w:t>
            </w:r>
            <w:proofErr w:type="spellEnd"/>
            <w:r w:rsidRPr="00593D64">
              <w:rPr>
                <w:rFonts w:ascii="Arial" w:hAnsi="Arial" w:cs="Arial"/>
                <w:sz w:val="24"/>
                <w:szCs w:val="24"/>
              </w:rPr>
              <w:t xml:space="preserve"> </w:t>
            </w:r>
            <w:r>
              <w:rPr>
                <w:rFonts w:ascii="Arial" w:hAnsi="Arial" w:cs="Arial"/>
                <w:sz w:val="24"/>
                <w:szCs w:val="24"/>
              </w:rPr>
              <w:t xml:space="preserve">/ </w:t>
            </w:r>
            <w:r w:rsidRPr="00406F69">
              <w:rPr>
                <w:rFonts w:ascii="Arial" w:hAnsi="Arial" w:cs="Arial"/>
                <w:b/>
                <w:bCs/>
                <w:sz w:val="24"/>
                <w:szCs w:val="24"/>
              </w:rPr>
              <w:t>6 ½</w:t>
            </w:r>
            <w:r>
              <w:rPr>
                <w:rFonts w:ascii="Arial" w:hAnsi="Arial" w:cs="Arial"/>
                <w:sz w:val="24"/>
                <w:szCs w:val="24"/>
              </w:rPr>
              <w:t xml:space="preserve"> spoons of ready </w:t>
            </w:r>
            <w:proofErr w:type="spellStart"/>
            <w:r>
              <w:rPr>
                <w:rFonts w:ascii="Arial" w:hAnsi="Arial" w:cs="Arial"/>
                <w:sz w:val="24"/>
                <w:szCs w:val="24"/>
              </w:rPr>
              <w:t>brek</w:t>
            </w:r>
            <w:proofErr w:type="spellEnd"/>
            <w:r>
              <w:rPr>
                <w:rFonts w:ascii="Arial" w:hAnsi="Arial" w:cs="Arial"/>
                <w:sz w:val="24"/>
                <w:szCs w:val="24"/>
              </w:rPr>
              <w:t xml:space="preserve"> / </w:t>
            </w:r>
            <w:r w:rsidRPr="00406F69">
              <w:rPr>
                <w:rFonts w:ascii="Arial" w:hAnsi="Arial" w:cs="Arial"/>
                <w:b/>
                <w:bCs/>
                <w:sz w:val="24"/>
                <w:szCs w:val="24"/>
              </w:rPr>
              <w:t>1</w:t>
            </w:r>
            <w:r>
              <w:rPr>
                <w:rFonts w:ascii="Arial" w:hAnsi="Arial" w:cs="Arial"/>
                <w:sz w:val="24"/>
                <w:szCs w:val="24"/>
              </w:rPr>
              <w:t xml:space="preserve"> Alpen sachet / </w:t>
            </w:r>
            <w:r w:rsidRPr="00406F69">
              <w:rPr>
                <w:rFonts w:ascii="Arial" w:hAnsi="Arial" w:cs="Arial"/>
                <w:b/>
                <w:bCs/>
                <w:sz w:val="24"/>
                <w:szCs w:val="24"/>
              </w:rPr>
              <w:t>1 ½</w:t>
            </w:r>
            <w:r>
              <w:rPr>
                <w:rFonts w:ascii="Arial" w:hAnsi="Arial" w:cs="Arial"/>
                <w:sz w:val="24"/>
                <w:szCs w:val="24"/>
              </w:rPr>
              <w:t xml:space="preserve"> boxes cornflakes, rice crispies or </w:t>
            </w:r>
            <w:r w:rsidR="00C44C51">
              <w:rPr>
                <w:rFonts w:ascii="Arial" w:hAnsi="Arial" w:cs="Arial"/>
                <w:sz w:val="24"/>
                <w:szCs w:val="24"/>
              </w:rPr>
              <w:t>Frosties</w:t>
            </w:r>
          </w:p>
        </w:tc>
        <w:tc>
          <w:tcPr>
            <w:tcW w:w="2566" w:type="dxa"/>
          </w:tcPr>
          <w:p w14:paraId="1309E451" w14:textId="77777777" w:rsidR="00A92BCB" w:rsidRPr="00593D64" w:rsidRDefault="00A92BCB" w:rsidP="000D7A98">
            <w:pPr>
              <w:rPr>
                <w:rFonts w:ascii="Arial" w:hAnsi="Arial" w:cs="Arial"/>
                <w:sz w:val="24"/>
                <w:szCs w:val="24"/>
              </w:rPr>
            </w:pPr>
            <w:r w:rsidRPr="00593D64">
              <w:rPr>
                <w:rFonts w:ascii="Arial" w:hAnsi="Arial" w:cs="Arial"/>
                <w:sz w:val="24"/>
                <w:szCs w:val="24"/>
              </w:rPr>
              <w:t xml:space="preserve">60 </w:t>
            </w:r>
          </w:p>
        </w:tc>
        <w:tc>
          <w:tcPr>
            <w:tcW w:w="1303" w:type="dxa"/>
          </w:tcPr>
          <w:p w14:paraId="7D88A2CE" w14:textId="77777777" w:rsidR="00A92BCB" w:rsidRPr="00593D64" w:rsidRDefault="00A92BCB" w:rsidP="000D7A98">
            <w:pPr>
              <w:rPr>
                <w:rFonts w:ascii="Arial" w:hAnsi="Arial" w:cs="Arial"/>
                <w:sz w:val="24"/>
                <w:szCs w:val="24"/>
              </w:rPr>
            </w:pPr>
            <w:r>
              <w:rPr>
                <w:rFonts w:ascii="Arial" w:hAnsi="Arial" w:cs="Arial"/>
                <w:sz w:val="24"/>
                <w:szCs w:val="24"/>
              </w:rPr>
              <w:t>150</w:t>
            </w:r>
          </w:p>
        </w:tc>
      </w:tr>
      <w:tr w:rsidR="00A92BCB" w:rsidRPr="00593D64" w14:paraId="2C20A143" w14:textId="77777777" w:rsidTr="00A92BCB">
        <w:tc>
          <w:tcPr>
            <w:tcW w:w="6338" w:type="dxa"/>
          </w:tcPr>
          <w:p w14:paraId="4BF39B34" w14:textId="77777777" w:rsidR="00A92BCB" w:rsidRPr="00593D64" w:rsidRDefault="00A92BCB" w:rsidP="000D7A98">
            <w:pPr>
              <w:rPr>
                <w:rFonts w:ascii="Arial" w:hAnsi="Arial" w:cs="Arial"/>
                <w:sz w:val="24"/>
                <w:szCs w:val="24"/>
              </w:rPr>
            </w:pPr>
            <w:r w:rsidRPr="00593D64">
              <w:rPr>
                <w:rFonts w:ascii="Arial" w:hAnsi="Arial" w:cs="Arial"/>
                <w:sz w:val="24"/>
                <w:szCs w:val="24"/>
              </w:rPr>
              <w:t>200ml semi-skimmed milk</w:t>
            </w:r>
          </w:p>
        </w:tc>
        <w:tc>
          <w:tcPr>
            <w:tcW w:w="2566" w:type="dxa"/>
          </w:tcPr>
          <w:p w14:paraId="5B95F407" w14:textId="77777777" w:rsidR="00A92BCB" w:rsidRPr="00593D64" w:rsidRDefault="00A92BCB" w:rsidP="000D7A98">
            <w:pPr>
              <w:rPr>
                <w:rFonts w:ascii="Arial" w:hAnsi="Arial" w:cs="Arial"/>
                <w:sz w:val="24"/>
                <w:szCs w:val="24"/>
              </w:rPr>
            </w:pPr>
            <w:r w:rsidRPr="00593D64">
              <w:rPr>
                <w:rFonts w:ascii="Arial" w:hAnsi="Arial" w:cs="Arial"/>
                <w:sz w:val="24"/>
                <w:szCs w:val="24"/>
              </w:rPr>
              <w:t xml:space="preserve">40 </w:t>
            </w:r>
          </w:p>
        </w:tc>
        <w:tc>
          <w:tcPr>
            <w:tcW w:w="1303" w:type="dxa"/>
          </w:tcPr>
          <w:p w14:paraId="22BF9E17" w14:textId="77777777" w:rsidR="00A92BCB" w:rsidRPr="00593D64" w:rsidRDefault="00A92BCB" w:rsidP="000D7A98">
            <w:pPr>
              <w:rPr>
                <w:rFonts w:ascii="Arial" w:hAnsi="Arial" w:cs="Arial"/>
                <w:sz w:val="24"/>
                <w:szCs w:val="24"/>
              </w:rPr>
            </w:pPr>
            <w:r>
              <w:rPr>
                <w:rFonts w:ascii="Arial" w:hAnsi="Arial" w:cs="Arial"/>
                <w:sz w:val="24"/>
                <w:szCs w:val="24"/>
              </w:rPr>
              <w:t>100</w:t>
            </w:r>
          </w:p>
        </w:tc>
      </w:tr>
      <w:tr w:rsidR="00A92BCB" w:rsidRPr="00593D64" w14:paraId="17CA2AEB" w14:textId="77777777" w:rsidTr="00A92BCB">
        <w:tc>
          <w:tcPr>
            <w:tcW w:w="6338" w:type="dxa"/>
          </w:tcPr>
          <w:p w14:paraId="7FD7CB5B" w14:textId="406EE870" w:rsidR="00A92BCB" w:rsidRPr="00593D64" w:rsidRDefault="00A92BCB" w:rsidP="00A92BCB">
            <w:pPr>
              <w:rPr>
                <w:rFonts w:ascii="Arial" w:hAnsi="Arial" w:cs="Arial"/>
                <w:sz w:val="24"/>
                <w:szCs w:val="24"/>
              </w:rPr>
            </w:pPr>
            <w:r>
              <w:rPr>
                <w:rFonts w:ascii="Arial" w:hAnsi="Arial" w:cs="Arial"/>
                <w:sz w:val="24"/>
                <w:szCs w:val="24"/>
              </w:rPr>
              <w:t>I x slice toast with spread/jam</w:t>
            </w:r>
          </w:p>
        </w:tc>
        <w:tc>
          <w:tcPr>
            <w:tcW w:w="2566" w:type="dxa"/>
          </w:tcPr>
          <w:p w14:paraId="14A1675C" w14:textId="79D7DDA3" w:rsidR="00A92BCB" w:rsidRPr="00593D64" w:rsidRDefault="00A92BCB" w:rsidP="00A92BCB">
            <w:pPr>
              <w:rPr>
                <w:rFonts w:ascii="Arial" w:hAnsi="Arial" w:cs="Arial"/>
                <w:sz w:val="24"/>
                <w:szCs w:val="24"/>
              </w:rPr>
            </w:pPr>
            <w:r>
              <w:rPr>
                <w:rFonts w:ascii="Arial" w:hAnsi="Arial" w:cs="Arial"/>
                <w:sz w:val="24"/>
                <w:szCs w:val="24"/>
              </w:rPr>
              <w:t>40</w:t>
            </w:r>
          </w:p>
        </w:tc>
        <w:tc>
          <w:tcPr>
            <w:tcW w:w="1303" w:type="dxa"/>
          </w:tcPr>
          <w:p w14:paraId="0F06ED4C" w14:textId="695EA4F5" w:rsidR="00A92BCB" w:rsidRDefault="00A92BCB" w:rsidP="00A92BCB">
            <w:pPr>
              <w:rPr>
                <w:rFonts w:ascii="Arial" w:hAnsi="Arial" w:cs="Arial"/>
                <w:sz w:val="24"/>
                <w:szCs w:val="24"/>
              </w:rPr>
            </w:pPr>
            <w:r>
              <w:rPr>
                <w:rFonts w:ascii="Arial" w:hAnsi="Arial" w:cs="Arial"/>
                <w:sz w:val="24"/>
                <w:szCs w:val="24"/>
              </w:rPr>
              <w:t>100</w:t>
            </w:r>
          </w:p>
        </w:tc>
      </w:tr>
      <w:tr w:rsidR="00A92BCB" w:rsidRPr="00593D64" w14:paraId="03FCA600" w14:textId="77777777" w:rsidTr="00A92BCB">
        <w:tc>
          <w:tcPr>
            <w:tcW w:w="6338" w:type="dxa"/>
          </w:tcPr>
          <w:p w14:paraId="7AD7570F" w14:textId="77777777" w:rsidR="00A92BCB" w:rsidRPr="00593D64" w:rsidRDefault="00A92BCB"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566" w:type="dxa"/>
          </w:tcPr>
          <w:p w14:paraId="3233E4D8" w14:textId="77777777" w:rsidR="00A92BCB" w:rsidRPr="00593D64" w:rsidRDefault="00A92BCB" w:rsidP="000D7A98">
            <w:pPr>
              <w:rPr>
                <w:rFonts w:ascii="Arial" w:hAnsi="Arial" w:cs="Arial"/>
                <w:sz w:val="24"/>
                <w:szCs w:val="24"/>
              </w:rPr>
            </w:pPr>
          </w:p>
        </w:tc>
        <w:tc>
          <w:tcPr>
            <w:tcW w:w="1303" w:type="dxa"/>
          </w:tcPr>
          <w:p w14:paraId="0BDEF8D4" w14:textId="77777777" w:rsidR="00A92BCB" w:rsidRPr="00593D64" w:rsidRDefault="00A92BCB" w:rsidP="000D7A98">
            <w:pPr>
              <w:rPr>
                <w:rFonts w:ascii="Arial" w:hAnsi="Arial" w:cs="Arial"/>
                <w:sz w:val="24"/>
                <w:szCs w:val="24"/>
              </w:rPr>
            </w:pPr>
          </w:p>
        </w:tc>
      </w:tr>
      <w:tr w:rsidR="00A92BCB" w:rsidRPr="00593D64" w14:paraId="0CBA6A78" w14:textId="77777777" w:rsidTr="00A92BCB">
        <w:tc>
          <w:tcPr>
            <w:tcW w:w="6338" w:type="dxa"/>
            <w:shd w:val="clear" w:color="auto" w:fill="92D050"/>
          </w:tcPr>
          <w:p w14:paraId="0E78FE55" w14:textId="77777777" w:rsidR="00A92BCB" w:rsidRPr="00593D64" w:rsidRDefault="00A92BCB" w:rsidP="000D7A98">
            <w:pPr>
              <w:rPr>
                <w:rFonts w:ascii="Arial" w:hAnsi="Arial" w:cs="Arial"/>
                <w:b/>
                <w:bCs/>
                <w:sz w:val="24"/>
                <w:szCs w:val="24"/>
              </w:rPr>
            </w:pPr>
            <w:r w:rsidRPr="00593D64">
              <w:rPr>
                <w:rFonts w:ascii="Arial" w:hAnsi="Arial" w:cs="Arial"/>
                <w:b/>
                <w:bCs/>
                <w:sz w:val="24"/>
                <w:szCs w:val="24"/>
              </w:rPr>
              <w:t>AM snack</w:t>
            </w:r>
          </w:p>
        </w:tc>
        <w:tc>
          <w:tcPr>
            <w:tcW w:w="2566" w:type="dxa"/>
            <w:shd w:val="clear" w:color="auto" w:fill="92D050"/>
          </w:tcPr>
          <w:p w14:paraId="52C1BC6C" w14:textId="77777777" w:rsidR="00A92BCB" w:rsidRPr="00593D64" w:rsidRDefault="00A92BCB" w:rsidP="000D7A98">
            <w:pPr>
              <w:rPr>
                <w:rFonts w:ascii="Arial" w:hAnsi="Arial" w:cs="Arial"/>
                <w:sz w:val="24"/>
                <w:szCs w:val="24"/>
              </w:rPr>
            </w:pPr>
          </w:p>
        </w:tc>
        <w:tc>
          <w:tcPr>
            <w:tcW w:w="1303" w:type="dxa"/>
            <w:shd w:val="clear" w:color="auto" w:fill="92D050"/>
          </w:tcPr>
          <w:p w14:paraId="6D666841" w14:textId="77777777" w:rsidR="00A92BCB" w:rsidRPr="00593D64" w:rsidRDefault="00A92BCB" w:rsidP="000D7A98">
            <w:pPr>
              <w:rPr>
                <w:rFonts w:ascii="Arial" w:hAnsi="Arial" w:cs="Arial"/>
                <w:sz w:val="24"/>
                <w:szCs w:val="24"/>
              </w:rPr>
            </w:pPr>
          </w:p>
        </w:tc>
      </w:tr>
      <w:tr w:rsidR="00A92BCB" w14:paraId="5E58340C" w14:textId="77777777" w:rsidTr="00A92BCB">
        <w:tc>
          <w:tcPr>
            <w:tcW w:w="6338" w:type="dxa"/>
          </w:tcPr>
          <w:p w14:paraId="669343F3" w14:textId="77777777" w:rsidR="00A92BCB" w:rsidRPr="00593D64" w:rsidRDefault="00A92BCB" w:rsidP="000D7A98">
            <w:pPr>
              <w:rPr>
                <w:rFonts w:ascii="Arial" w:hAnsi="Arial" w:cs="Arial"/>
                <w:sz w:val="24"/>
                <w:szCs w:val="24"/>
              </w:rPr>
            </w:pPr>
            <w:r>
              <w:rPr>
                <w:rFonts w:ascii="Arial" w:hAnsi="Arial" w:cs="Arial"/>
                <w:sz w:val="24"/>
                <w:szCs w:val="24"/>
              </w:rPr>
              <w:t>2 digestives or 3 rich tea biscuits</w:t>
            </w:r>
          </w:p>
        </w:tc>
        <w:tc>
          <w:tcPr>
            <w:tcW w:w="2566" w:type="dxa"/>
          </w:tcPr>
          <w:p w14:paraId="3AA2B09F" w14:textId="77777777" w:rsidR="00A92BCB" w:rsidRPr="00593D64" w:rsidRDefault="00A92BCB" w:rsidP="000D7A98">
            <w:pPr>
              <w:rPr>
                <w:rFonts w:ascii="Arial" w:hAnsi="Arial" w:cs="Arial"/>
                <w:sz w:val="24"/>
                <w:szCs w:val="24"/>
              </w:rPr>
            </w:pPr>
            <w:r>
              <w:rPr>
                <w:rFonts w:ascii="Arial" w:hAnsi="Arial" w:cs="Arial"/>
                <w:sz w:val="24"/>
                <w:szCs w:val="24"/>
              </w:rPr>
              <w:t>65</w:t>
            </w:r>
          </w:p>
        </w:tc>
        <w:tc>
          <w:tcPr>
            <w:tcW w:w="1303" w:type="dxa"/>
          </w:tcPr>
          <w:p w14:paraId="0E5E9A75" w14:textId="77777777" w:rsidR="00A92BCB" w:rsidRDefault="00A92BCB" w:rsidP="000D7A98">
            <w:pPr>
              <w:rPr>
                <w:rFonts w:ascii="Arial" w:hAnsi="Arial" w:cs="Arial"/>
                <w:sz w:val="24"/>
                <w:szCs w:val="24"/>
              </w:rPr>
            </w:pPr>
            <w:r>
              <w:rPr>
                <w:rFonts w:ascii="Arial" w:hAnsi="Arial" w:cs="Arial"/>
                <w:sz w:val="24"/>
                <w:szCs w:val="24"/>
              </w:rPr>
              <w:t>150</w:t>
            </w:r>
          </w:p>
        </w:tc>
      </w:tr>
      <w:tr w:rsidR="00A92BCB" w:rsidRPr="00593D64" w14:paraId="7E9BBA3E" w14:textId="77777777" w:rsidTr="00A92BCB">
        <w:tc>
          <w:tcPr>
            <w:tcW w:w="6338" w:type="dxa"/>
          </w:tcPr>
          <w:p w14:paraId="78D19D60" w14:textId="77777777" w:rsidR="00A92BCB" w:rsidRPr="00593D64" w:rsidRDefault="00A92BCB" w:rsidP="000D7A98">
            <w:pPr>
              <w:rPr>
                <w:rFonts w:ascii="Arial" w:hAnsi="Arial" w:cs="Arial"/>
                <w:sz w:val="24"/>
                <w:szCs w:val="24"/>
              </w:rPr>
            </w:pPr>
            <w:r w:rsidRPr="00593D64">
              <w:rPr>
                <w:rFonts w:ascii="Arial" w:hAnsi="Arial" w:cs="Arial"/>
                <w:sz w:val="24"/>
                <w:szCs w:val="24"/>
              </w:rPr>
              <w:t>200ml semi-skimmed milk</w:t>
            </w:r>
          </w:p>
        </w:tc>
        <w:tc>
          <w:tcPr>
            <w:tcW w:w="2566" w:type="dxa"/>
          </w:tcPr>
          <w:p w14:paraId="1C8F7718" w14:textId="77777777" w:rsidR="00A92BCB" w:rsidRPr="00593D64" w:rsidRDefault="00A92BCB" w:rsidP="000D7A98">
            <w:pPr>
              <w:rPr>
                <w:rFonts w:ascii="Arial" w:hAnsi="Arial" w:cs="Arial"/>
                <w:sz w:val="24"/>
                <w:szCs w:val="24"/>
              </w:rPr>
            </w:pPr>
            <w:r w:rsidRPr="00593D64">
              <w:rPr>
                <w:rFonts w:ascii="Arial" w:hAnsi="Arial" w:cs="Arial"/>
                <w:sz w:val="24"/>
                <w:szCs w:val="24"/>
              </w:rPr>
              <w:t>40</w:t>
            </w:r>
          </w:p>
        </w:tc>
        <w:tc>
          <w:tcPr>
            <w:tcW w:w="1303" w:type="dxa"/>
          </w:tcPr>
          <w:p w14:paraId="46D89A14" w14:textId="77777777" w:rsidR="00A92BCB" w:rsidRPr="00593D64" w:rsidRDefault="00A92BCB" w:rsidP="000D7A98">
            <w:pPr>
              <w:rPr>
                <w:rFonts w:ascii="Arial" w:hAnsi="Arial" w:cs="Arial"/>
                <w:sz w:val="24"/>
                <w:szCs w:val="24"/>
              </w:rPr>
            </w:pPr>
            <w:r>
              <w:rPr>
                <w:rFonts w:ascii="Arial" w:hAnsi="Arial" w:cs="Arial"/>
                <w:sz w:val="24"/>
                <w:szCs w:val="24"/>
              </w:rPr>
              <w:t>100</w:t>
            </w:r>
          </w:p>
        </w:tc>
      </w:tr>
      <w:tr w:rsidR="00A92BCB" w:rsidRPr="00593D64" w14:paraId="40061C9C" w14:textId="77777777" w:rsidTr="00A92BCB">
        <w:tc>
          <w:tcPr>
            <w:tcW w:w="6338" w:type="dxa"/>
          </w:tcPr>
          <w:p w14:paraId="3744D994" w14:textId="77777777" w:rsidR="00A92BCB" w:rsidRPr="00593D64" w:rsidRDefault="00A92BCB"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566" w:type="dxa"/>
          </w:tcPr>
          <w:p w14:paraId="675BE2BF" w14:textId="77777777" w:rsidR="00A92BCB" w:rsidRPr="00593D64" w:rsidRDefault="00A92BCB" w:rsidP="000D7A98">
            <w:pPr>
              <w:rPr>
                <w:rFonts w:ascii="Arial" w:hAnsi="Arial" w:cs="Arial"/>
                <w:sz w:val="24"/>
                <w:szCs w:val="24"/>
              </w:rPr>
            </w:pPr>
          </w:p>
        </w:tc>
        <w:tc>
          <w:tcPr>
            <w:tcW w:w="1303" w:type="dxa"/>
          </w:tcPr>
          <w:p w14:paraId="4B16AD60" w14:textId="77777777" w:rsidR="00A92BCB" w:rsidRPr="00593D64" w:rsidRDefault="00A92BCB" w:rsidP="000D7A98">
            <w:pPr>
              <w:rPr>
                <w:rFonts w:ascii="Arial" w:hAnsi="Arial" w:cs="Arial"/>
                <w:sz w:val="24"/>
                <w:szCs w:val="24"/>
              </w:rPr>
            </w:pPr>
          </w:p>
        </w:tc>
      </w:tr>
      <w:tr w:rsidR="00A92BCB" w:rsidRPr="00593D64" w14:paraId="7436100C" w14:textId="77777777" w:rsidTr="00A92BCB">
        <w:tc>
          <w:tcPr>
            <w:tcW w:w="6338" w:type="dxa"/>
            <w:shd w:val="clear" w:color="auto" w:fill="92D050"/>
          </w:tcPr>
          <w:p w14:paraId="45845341" w14:textId="77777777" w:rsidR="00A92BCB" w:rsidRPr="00593D64" w:rsidRDefault="00A92BCB" w:rsidP="000D7A98">
            <w:pPr>
              <w:rPr>
                <w:rFonts w:ascii="Arial" w:hAnsi="Arial" w:cs="Arial"/>
                <w:b/>
                <w:bCs/>
                <w:sz w:val="24"/>
                <w:szCs w:val="24"/>
              </w:rPr>
            </w:pPr>
            <w:r w:rsidRPr="00593D64">
              <w:rPr>
                <w:rFonts w:ascii="Arial" w:hAnsi="Arial" w:cs="Arial"/>
                <w:b/>
                <w:bCs/>
                <w:sz w:val="24"/>
                <w:szCs w:val="24"/>
              </w:rPr>
              <w:t>Lunch</w:t>
            </w:r>
            <w:r w:rsidRPr="00593D64">
              <w:rPr>
                <w:rFonts w:ascii="Arial" w:hAnsi="Arial" w:cs="Arial"/>
                <w:b/>
                <w:bCs/>
                <w:sz w:val="24"/>
                <w:szCs w:val="24"/>
              </w:rPr>
              <w:tab/>
            </w:r>
            <w:r w:rsidRPr="00593D64">
              <w:rPr>
                <w:rFonts w:ascii="Arial" w:hAnsi="Arial" w:cs="Arial"/>
                <w:b/>
                <w:bCs/>
                <w:sz w:val="24"/>
                <w:szCs w:val="24"/>
              </w:rPr>
              <w:tab/>
            </w:r>
          </w:p>
        </w:tc>
        <w:tc>
          <w:tcPr>
            <w:tcW w:w="2566" w:type="dxa"/>
            <w:shd w:val="clear" w:color="auto" w:fill="92D050"/>
          </w:tcPr>
          <w:p w14:paraId="007AC281" w14:textId="77777777" w:rsidR="00A92BCB" w:rsidRPr="00593D64" w:rsidRDefault="00A92BCB" w:rsidP="000D7A98">
            <w:pPr>
              <w:rPr>
                <w:rFonts w:ascii="Arial" w:hAnsi="Arial" w:cs="Arial"/>
                <w:sz w:val="24"/>
                <w:szCs w:val="24"/>
              </w:rPr>
            </w:pPr>
          </w:p>
        </w:tc>
        <w:tc>
          <w:tcPr>
            <w:tcW w:w="1303" w:type="dxa"/>
            <w:shd w:val="clear" w:color="auto" w:fill="92D050"/>
          </w:tcPr>
          <w:p w14:paraId="008472D5" w14:textId="77777777" w:rsidR="00A92BCB" w:rsidRPr="00593D64" w:rsidRDefault="00A92BCB" w:rsidP="000D7A98">
            <w:pPr>
              <w:rPr>
                <w:rFonts w:ascii="Arial" w:hAnsi="Arial" w:cs="Arial"/>
                <w:sz w:val="24"/>
                <w:szCs w:val="24"/>
              </w:rPr>
            </w:pPr>
          </w:p>
        </w:tc>
      </w:tr>
      <w:tr w:rsidR="00A92BCB" w:rsidRPr="00593D64" w14:paraId="323AFF5F" w14:textId="77777777" w:rsidTr="00A92BCB">
        <w:tc>
          <w:tcPr>
            <w:tcW w:w="6338" w:type="dxa"/>
          </w:tcPr>
          <w:p w14:paraId="426D8E42" w14:textId="77777777" w:rsidR="009A5D95" w:rsidRDefault="009A5D95" w:rsidP="009A5D95">
            <w:pPr>
              <w:rPr>
                <w:rFonts w:ascii="Arial" w:hAnsi="Arial" w:cs="Arial"/>
                <w:sz w:val="24"/>
                <w:szCs w:val="24"/>
              </w:rPr>
            </w:pPr>
            <w:r>
              <w:rPr>
                <w:rFonts w:ascii="Arial" w:hAnsi="Arial" w:cs="Arial"/>
                <w:sz w:val="24"/>
                <w:szCs w:val="24"/>
              </w:rPr>
              <w:t>Sandwich from menu (cheese, ham, egg mayo or chicken mayo)</w:t>
            </w:r>
          </w:p>
          <w:p w14:paraId="7FF7589B" w14:textId="77777777" w:rsidR="009A5D95" w:rsidRDefault="009A5D95" w:rsidP="009A5D95">
            <w:pPr>
              <w:pStyle w:val="ListParagraph"/>
              <w:numPr>
                <w:ilvl w:val="0"/>
                <w:numId w:val="28"/>
              </w:numPr>
              <w:rPr>
                <w:rFonts w:ascii="Arial" w:hAnsi="Arial" w:cs="Arial"/>
                <w:sz w:val="24"/>
                <w:szCs w:val="24"/>
              </w:rPr>
            </w:pPr>
            <w:r w:rsidRPr="00101A75">
              <w:rPr>
                <w:rFonts w:ascii="Arial" w:hAnsi="Arial" w:cs="Arial"/>
                <w:sz w:val="24"/>
                <w:szCs w:val="24"/>
              </w:rPr>
              <w:t xml:space="preserve">cheese or ham toastie is </w:t>
            </w:r>
            <w:proofErr w:type="gramStart"/>
            <w:r w:rsidRPr="00101A75">
              <w:rPr>
                <w:rFonts w:ascii="Arial" w:hAnsi="Arial" w:cs="Arial"/>
                <w:sz w:val="24"/>
                <w:szCs w:val="24"/>
              </w:rPr>
              <w:t>appropriate</w:t>
            </w:r>
            <w:proofErr w:type="gramEnd"/>
          </w:p>
          <w:p w14:paraId="3B0FE912" w14:textId="4F0F4252" w:rsidR="00A92BCB" w:rsidRPr="00101A75" w:rsidRDefault="009A5D95" w:rsidP="009A5D95">
            <w:pPr>
              <w:pStyle w:val="ListParagraph"/>
              <w:numPr>
                <w:ilvl w:val="0"/>
                <w:numId w:val="28"/>
              </w:numPr>
              <w:rPr>
                <w:rFonts w:ascii="Arial" w:hAnsi="Arial" w:cs="Arial"/>
                <w:sz w:val="24"/>
                <w:szCs w:val="24"/>
              </w:rPr>
            </w:pPr>
            <w:r>
              <w:rPr>
                <w:rFonts w:ascii="Arial" w:hAnsi="Arial" w:cs="Arial"/>
                <w:sz w:val="24"/>
                <w:szCs w:val="24"/>
              </w:rPr>
              <w:t>c</w:t>
            </w:r>
            <w:r w:rsidRPr="00101A75">
              <w:rPr>
                <w:rFonts w:ascii="Arial" w:hAnsi="Arial" w:cs="Arial"/>
                <w:sz w:val="24"/>
                <w:szCs w:val="24"/>
              </w:rPr>
              <w:t>an offer a chocolate spread sandwich too</w:t>
            </w:r>
          </w:p>
        </w:tc>
        <w:tc>
          <w:tcPr>
            <w:tcW w:w="2566" w:type="dxa"/>
          </w:tcPr>
          <w:p w14:paraId="6C6D2370" w14:textId="77777777" w:rsidR="00A92BCB" w:rsidRPr="00593D64" w:rsidRDefault="00A92BCB" w:rsidP="000D7A98">
            <w:pPr>
              <w:rPr>
                <w:rFonts w:ascii="Arial" w:hAnsi="Arial" w:cs="Arial"/>
                <w:sz w:val="24"/>
                <w:szCs w:val="24"/>
              </w:rPr>
            </w:pPr>
            <w:r>
              <w:rPr>
                <w:rFonts w:ascii="Arial" w:hAnsi="Arial" w:cs="Arial"/>
                <w:sz w:val="24"/>
                <w:szCs w:val="24"/>
              </w:rPr>
              <w:t>125</w:t>
            </w:r>
          </w:p>
        </w:tc>
        <w:tc>
          <w:tcPr>
            <w:tcW w:w="1303" w:type="dxa"/>
          </w:tcPr>
          <w:p w14:paraId="31F57FF7" w14:textId="77777777" w:rsidR="00A92BCB" w:rsidRPr="00593D64" w:rsidRDefault="00A92BCB" w:rsidP="000D7A98">
            <w:pPr>
              <w:rPr>
                <w:rFonts w:ascii="Arial" w:hAnsi="Arial" w:cs="Arial"/>
                <w:sz w:val="24"/>
                <w:szCs w:val="24"/>
              </w:rPr>
            </w:pPr>
            <w:r>
              <w:rPr>
                <w:rFonts w:ascii="Arial" w:hAnsi="Arial" w:cs="Arial"/>
                <w:sz w:val="24"/>
                <w:szCs w:val="24"/>
              </w:rPr>
              <w:t>300</w:t>
            </w:r>
          </w:p>
        </w:tc>
      </w:tr>
      <w:tr w:rsidR="00A92BCB" w:rsidRPr="00593D64" w14:paraId="00ED0DFE" w14:textId="77777777" w:rsidTr="00A92BCB">
        <w:tc>
          <w:tcPr>
            <w:tcW w:w="6338" w:type="dxa"/>
          </w:tcPr>
          <w:p w14:paraId="1C63B4C8" w14:textId="12042BBA" w:rsidR="00A92BCB" w:rsidRPr="00593D64" w:rsidRDefault="00A92BCB" w:rsidP="000D7A98">
            <w:pPr>
              <w:rPr>
                <w:rFonts w:ascii="Arial" w:hAnsi="Arial" w:cs="Arial"/>
                <w:sz w:val="24"/>
                <w:szCs w:val="24"/>
              </w:rPr>
            </w:pPr>
            <w:r w:rsidRPr="00593D64">
              <w:rPr>
                <w:rFonts w:ascii="Arial" w:hAnsi="Arial" w:cs="Arial"/>
                <w:sz w:val="24"/>
                <w:szCs w:val="24"/>
              </w:rPr>
              <w:t xml:space="preserve">1 </w:t>
            </w:r>
            <w:r>
              <w:rPr>
                <w:rFonts w:ascii="Arial" w:hAnsi="Arial" w:cs="Arial"/>
                <w:sz w:val="24"/>
                <w:szCs w:val="24"/>
              </w:rPr>
              <w:t xml:space="preserve">pot </w:t>
            </w:r>
            <w:r w:rsidRPr="00593D64">
              <w:rPr>
                <w:rFonts w:ascii="Arial" w:hAnsi="Arial" w:cs="Arial"/>
                <w:sz w:val="24"/>
                <w:szCs w:val="24"/>
              </w:rPr>
              <w:t xml:space="preserve">yogurt </w:t>
            </w:r>
            <w:r>
              <w:rPr>
                <w:rFonts w:ascii="Arial" w:hAnsi="Arial" w:cs="Arial"/>
                <w:sz w:val="24"/>
                <w:szCs w:val="24"/>
              </w:rPr>
              <w:t xml:space="preserve">/ rice pudding / custard / </w:t>
            </w:r>
            <w:proofErr w:type="spellStart"/>
            <w:r>
              <w:rPr>
                <w:rFonts w:ascii="Arial" w:hAnsi="Arial" w:cs="Arial"/>
                <w:sz w:val="24"/>
                <w:szCs w:val="24"/>
              </w:rPr>
              <w:t>alpro</w:t>
            </w:r>
            <w:proofErr w:type="spellEnd"/>
            <w:r>
              <w:rPr>
                <w:rFonts w:ascii="Arial" w:hAnsi="Arial" w:cs="Arial"/>
                <w:sz w:val="24"/>
                <w:szCs w:val="24"/>
              </w:rPr>
              <w:t xml:space="preserve"> pudding</w:t>
            </w:r>
          </w:p>
        </w:tc>
        <w:tc>
          <w:tcPr>
            <w:tcW w:w="2566" w:type="dxa"/>
          </w:tcPr>
          <w:p w14:paraId="381B2B42" w14:textId="77777777" w:rsidR="00A92BCB" w:rsidRPr="00593D64" w:rsidRDefault="00A92BCB" w:rsidP="000D7A98">
            <w:pPr>
              <w:rPr>
                <w:rFonts w:ascii="Arial" w:hAnsi="Arial" w:cs="Arial"/>
                <w:sz w:val="24"/>
                <w:szCs w:val="24"/>
              </w:rPr>
            </w:pPr>
            <w:r w:rsidRPr="00593D64">
              <w:rPr>
                <w:rFonts w:ascii="Arial" w:hAnsi="Arial" w:cs="Arial"/>
                <w:sz w:val="24"/>
                <w:szCs w:val="24"/>
              </w:rPr>
              <w:t>40</w:t>
            </w:r>
          </w:p>
        </w:tc>
        <w:tc>
          <w:tcPr>
            <w:tcW w:w="1303" w:type="dxa"/>
          </w:tcPr>
          <w:p w14:paraId="05574B36" w14:textId="77777777" w:rsidR="00A92BCB" w:rsidRPr="00593D64" w:rsidRDefault="00A92BCB" w:rsidP="000D7A98">
            <w:pPr>
              <w:rPr>
                <w:rFonts w:ascii="Arial" w:hAnsi="Arial" w:cs="Arial"/>
                <w:sz w:val="24"/>
                <w:szCs w:val="24"/>
              </w:rPr>
            </w:pPr>
            <w:r>
              <w:rPr>
                <w:rFonts w:ascii="Arial" w:hAnsi="Arial" w:cs="Arial"/>
                <w:sz w:val="24"/>
                <w:szCs w:val="24"/>
              </w:rPr>
              <w:t>100</w:t>
            </w:r>
          </w:p>
        </w:tc>
      </w:tr>
      <w:tr w:rsidR="00A92BCB" w:rsidRPr="00593D64" w14:paraId="2A4E2FAB" w14:textId="77777777" w:rsidTr="00A92BCB">
        <w:tc>
          <w:tcPr>
            <w:tcW w:w="6338" w:type="dxa"/>
          </w:tcPr>
          <w:p w14:paraId="213E85AB" w14:textId="50A3251A" w:rsidR="00A92BCB" w:rsidRPr="00593D64" w:rsidRDefault="00A92BCB" w:rsidP="000D7A98">
            <w:pPr>
              <w:rPr>
                <w:rFonts w:ascii="Arial" w:hAnsi="Arial" w:cs="Arial"/>
                <w:sz w:val="24"/>
                <w:szCs w:val="24"/>
              </w:rPr>
            </w:pPr>
            <w:r w:rsidRPr="00A92BCB">
              <w:rPr>
                <w:rFonts w:ascii="Arial" w:hAnsi="Arial" w:cs="Arial"/>
                <w:b/>
                <w:bCs/>
                <w:sz w:val="24"/>
                <w:szCs w:val="24"/>
              </w:rPr>
              <w:t>2</w:t>
            </w:r>
            <w:r>
              <w:rPr>
                <w:rFonts w:ascii="Arial" w:hAnsi="Arial" w:cs="Arial"/>
                <w:sz w:val="24"/>
                <w:szCs w:val="24"/>
              </w:rPr>
              <w:t xml:space="preserve"> x pot of orange juice AND glass of water </w:t>
            </w:r>
          </w:p>
        </w:tc>
        <w:tc>
          <w:tcPr>
            <w:tcW w:w="2566" w:type="dxa"/>
          </w:tcPr>
          <w:p w14:paraId="769AB408" w14:textId="5B5C200E" w:rsidR="00A92BCB" w:rsidRPr="00593D64" w:rsidRDefault="00A92BCB" w:rsidP="000D7A98">
            <w:pPr>
              <w:rPr>
                <w:rFonts w:ascii="Arial" w:hAnsi="Arial" w:cs="Arial"/>
                <w:sz w:val="24"/>
                <w:szCs w:val="24"/>
              </w:rPr>
            </w:pPr>
            <w:r>
              <w:rPr>
                <w:rFonts w:ascii="Arial" w:hAnsi="Arial" w:cs="Arial"/>
                <w:sz w:val="24"/>
                <w:szCs w:val="24"/>
              </w:rPr>
              <w:t>40</w:t>
            </w:r>
          </w:p>
        </w:tc>
        <w:tc>
          <w:tcPr>
            <w:tcW w:w="1303" w:type="dxa"/>
          </w:tcPr>
          <w:p w14:paraId="27F9841E" w14:textId="05630AEE" w:rsidR="00A92BCB" w:rsidRPr="00593D64" w:rsidRDefault="00A92BCB" w:rsidP="000D7A98">
            <w:pPr>
              <w:rPr>
                <w:rFonts w:ascii="Arial" w:hAnsi="Arial" w:cs="Arial"/>
                <w:sz w:val="24"/>
                <w:szCs w:val="24"/>
              </w:rPr>
            </w:pPr>
            <w:r>
              <w:rPr>
                <w:rFonts w:ascii="Arial" w:hAnsi="Arial" w:cs="Arial"/>
                <w:sz w:val="24"/>
                <w:szCs w:val="24"/>
              </w:rPr>
              <w:t>100</w:t>
            </w:r>
          </w:p>
        </w:tc>
      </w:tr>
      <w:tr w:rsidR="00A92BCB" w:rsidRPr="00593D64" w14:paraId="4D7A94D4" w14:textId="77777777" w:rsidTr="00A92BCB">
        <w:tc>
          <w:tcPr>
            <w:tcW w:w="6338" w:type="dxa"/>
            <w:shd w:val="clear" w:color="auto" w:fill="92D050"/>
          </w:tcPr>
          <w:p w14:paraId="14877283" w14:textId="77777777" w:rsidR="00A92BCB" w:rsidRPr="00593D64" w:rsidRDefault="00A92BCB" w:rsidP="000D7A98">
            <w:pPr>
              <w:rPr>
                <w:rFonts w:ascii="Arial" w:hAnsi="Arial" w:cs="Arial"/>
                <w:b/>
                <w:bCs/>
                <w:sz w:val="24"/>
                <w:szCs w:val="24"/>
              </w:rPr>
            </w:pPr>
            <w:r w:rsidRPr="00593D64">
              <w:rPr>
                <w:rFonts w:ascii="Arial" w:hAnsi="Arial" w:cs="Arial"/>
                <w:b/>
                <w:bCs/>
                <w:sz w:val="24"/>
                <w:szCs w:val="24"/>
              </w:rPr>
              <w:t>PM snack</w:t>
            </w:r>
          </w:p>
        </w:tc>
        <w:tc>
          <w:tcPr>
            <w:tcW w:w="2566" w:type="dxa"/>
            <w:shd w:val="clear" w:color="auto" w:fill="92D050"/>
          </w:tcPr>
          <w:p w14:paraId="2B40D8B1" w14:textId="77777777" w:rsidR="00A92BCB" w:rsidRPr="00593D64" w:rsidRDefault="00A92BCB" w:rsidP="000D7A98">
            <w:pPr>
              <w:rPr>
                <w:rFonts w:ascii="Arial" w:hAnsi="Arial" w:cs="Arial"/>
                <w:sz w:val="24"/>
                <w:szCs w:val="24"/>
              </w:rPr>
            </w:pPr>
          </w:p>
        </w:tc>
        <w:tc>
          <w:tcPr>
            <w:tcW w:w="1303" w:type="dxa"/>
            <w:shd w:val="clear" w:color="auto" w:fill="92D050"/>
          </w:tcPr>
          <w:p w14:paraId="71C5D49E" w14:textId="77777777" w:rsidR="00A92BCB" w:rsidRPr="00593D64" w:rsidRDefault="00A92BCB" w:rsidP="000D7A98">
            <w:pPr>
              <w:rPr>
                <w:rFonts w:ascii="Arial" w:hAnsi="Arial" w:cs="Arial"/>
                <w:sz w:val="24"/>
                <w:szCs w:val="24"/>
              </w:rPr>
            </w:pPr>
          </w:p>
        </w:tc>
      </w:tr>
      <w:tr w:rsidR="00A92BCB" w14:paraId="414345AD" w14:textId="77777777" w:rsidTr="00A92BCB">
        <w:tc>
          <w:tcPr>
            <w:tcW w:w="6338" w:type="dxa"/>
          </w:tcPr>
          <w:p w14:paraId="72AC645A" w14:textId="77777777" w:rsidR="00A92BCB" w:rsidRPr="00593D64" w:rsidRDefault="00A92BCB" w:rsidP="000D7A98">
            <w:pPr>
              <w:rPr>
                <w:rFonts w:ascii="Arial" w:hAnsi="Arial" w:cs="Arial"/>
                <w:sz w:val="24"/>
                <w:szCs w:val="24"/>
              </w:rPr>
            </w:pPr>
            <w:r>
              <w:rPr>
                <w:rFonts w:ascii="Arial" w:hAnsi="Arial" w:cs="Arial"/>
                <w:sz w:val="24"/>
                <w:szCs w:val="24"/>
              </w:rPr>
              <w:t>2 digestives or 3 rich tea biscuits</w:t>
            </w:r>
          </w:p>
        </w:tc>
        <w:tc>
          <w:tcPr>
            <w:tcW w:w="2566" w:type="dxa"/>
          </w:tcPr>
          <w:p w14:paraId="5A92BAA5" w14:textId="77777777" w:rsidR="00A92BCB" w:rsidRPr="00593D64" w:rsidRDefault="00A92BCB" w:rsidP="000D7A98">
            <w:pPr>
              <w:rPr>
                <w:rFonts w:ascii="Arial" w:hAnsi="Arial" w:cs="Arial"/>
                <w:sz w:val="24"/>
                <w:szCs w:val="24"/>
              </w:rPr>
            </w:pPr>
            <w:r>
              <w:rPr>
                <w:rFonts w:ascii="Arial" w:hAnsi="Arial" w:cs="Arial"/>
                <w:sz w:val="24"/>
                <w:szCs w:val="24"/>
              </w:rPr>
              <w:t>65</w:t>
            </w:r>
          </w:p>
        </w:tc>
        <w:tc>
          <w:tcPr>
            <w:tcW w:w="1303" w:type="dxa"/>
          </w:tcPr>
          <w:p w14:paraId="4A0F1FC9" w14:textId="77777777" w:rsidR="00A92BCB" w:rsidRDefault="00A92BCB" w:rsidP="000D7A98">
            <w:pPr>
              <w:rPr>
                <w:rFonts w:ascii="Arial" w:hAnsi="Arial" w:cs="Arial"/>
                <w:sz w:val="24"/>
                <w:szCs w:val="24"/>
              </w:rPr>
            </w:pPr>
            <w:r>
              <w:rPr>
                <w:rFonts w:ascii="Arial" w:hAnsi="Arial" w:cs="Arial"/>
                <w:sz w:val="24"/>
                <w:szCs w:val="24"/>
              </w:rPr>
              <w:t>150</w:t>
            </w:r>
          </w:p>
        </w:tc>
      </w:tr>
      <w:tr w:rsidR="00A92BCB" w:rsidRPr="00593D64" w14:paraId="631BE6A5" w14:textId="77777777" w:rsidTr="00A92BCB">
        <w:tc>
          <w:tcPr>
            <w:tcW w:w="6338" w:type="dxa"/>
          </w:tcPr>
          <w:p w14:paraId="4CD4C7A7" w14:textId="77777777" w:rsidR="00A92BCB" w:rsidRPr="00593D64" w:rsidRDefault="00A92BCB" w:rsidP="000D7A98">
            <w:pPr>
              <w:rPr>
                <w:rFonts w:ascii="Arial" w:hAnsi="Arial" w:cs="Arial"/>
                <w:sz w:val="24"/>
                <w:szCs w:val="24"/>
              </w:rPr>
            </w:pPr>
            <w:r w:rsidRPr="00593D64">
              <w:rPr>
                <w:rFonts w:ascii="Arial" w:hAnsi="Arial" w:cs="Arial"/>
                <w:sz w:val="24"/>
                <w:szCs w:val="24"/>
              </w:rPr>
              <w:t>200ml semi-skim</w:t>
            </w:r>
            <w:r>
              <w:rPr>
                <w:rFonts w:ascii="Arial" w:hAnsi="Arial" w:cs="Arial"/>
                <w:sz w:val="24"/>
                <w:szCs w:val="24"/>
              </w:rPr>
              <w:t>med</w:t>
            </w:r>
            <w:r w:rsidRPr="00593D64">
              <w:rPr>
                <w:rFonts w:ascii="Arial" w:hAnsi="Arial" w:cs="Arial"/>
                <w:sz w:val="24"/>
                <w:szCs w:val="24"/>
              </w:rPr>
              <w:t xml:space="preserve"> milk</w:t>
            </w:r>
            <w:r>
              <w:rPr>
                <w:rFonts w:ascii="Arial" w:hAnsi="Arial" w:cs="Arial"/>
                <w:sz w:val="24"/>
                <w:szCs w:val="24"/>
              </w:rPr>
              <w:t xml:space="preserve"> </w:t>
            </w:r>
          </w:p>
        </w:tc>
        <w:tc>
          <w:tcPr>
            <w:tcW w:w="2566" w:type="dxa"/>
          </w:tcPr>
          <w:p w14:paraId="19FC284A" w14:textId="77777777" w:rsidR="00A92BCB" w:rsidRPr="00593D64" w:rsidRDefault="00A92BCB" w:rsidP="000D7A98">
            <w:pPr>
              <w:rPr>
                <w:rFonts w:ascii="Arial" w:hAnsi="Arial" w:cs="Arial"/>
                <w:sz w:val="24"/>
                <w:szCs w:val="24"/>
              </w:rPr>
            </w:pPr>
            <w:r w:rsidRPr="00593D64">
              <w:rPr>
                <w:rFonts w:ascii="Arial" w:hAnsi="Arial" w:cs="Arial"/>
                <w:sz w:val="24"/>
                <w:szCs w:val="24"/>
              </w:rPr>
              <w:t>40</w:t>
            </w:r>
          </w:p>
        </w:tc>
        <w:tc>
          <w:tcPr>
            <w:tcW w:w="1303" w:type="dxa"/>
          </w:tcPr>
          <w:p w14:paraId="79A25175" w14:textId="77777777" w:rsidR="00A92BCB" w:rsidRPr="00593D64" w:rsidRDefault="00A92BCB" w:rsidP="000D7A98">
            <w:pPr>
              <w:rPr>
                <w:rFonts w:ascii="Arial" w:hAnsi="Arial" w:cs="Arial"/>
                <w:sz w:val="24"/>
                <w:szCs w:val="24"/>
              </w:rPr>
            </w:pPr>
            <w:r>
              <w:rPr>
                <w:rFonts w:ascii="Arial" w:hAnsi="Arial" w:cs="Arial"/>
                <w:sz w:val="24"/>
                <w:szCs w:val="24"/>
              </w:rPr>
              <w:t>100</w:t>
            </w:r>
          </w:p>
        </w:tc>
      </w:tr>
      <w:tr w:rsidR="00A92BCB" w:rsidRPr="00593D64" w14:paraId="257341B5" w14:textId="77777777" w:rsidTr="00A92BCB">
        <w:tc>
          <w:tcPr>
            <w:tcW w:w="6338" w:type="dxa"/>
          </w:tcPr>
          <w:p w14:paraId="406C2C92" w14:textId="77777777" w:rsidR="00A92BCB" w:rsidRPr="00593D64" w:rsidRDefault="00A92BCB"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566" w:type="dxa"/>
          </w:tcPr>
          <w:p w14:paraId="10F6B4B5" w14:textId="77777777" w:rsidR="00A92BCB" w:rsidRPr="00593D64" w:rsidRDefault="00A92BCB" w:rsidP="000D7A98">
            <w:pPr>
              <w:rPr>
                <w:rFonts w:ascii="Arial" w:hAnsi="Arial" w:cs="Arial"/>
                <w:sz w:val="24"/>
                <w:szCs w:val="24"/>
              </w:rPr>
            </w:pPr>
          </w:p>
        </w:tc>
        <w:tc>
          <w:tcPr>
            <w:tcW w:w="1303" w:type="dxa"/>
          </w:tcPr>
          <w:p w14:paraId="637F4B29" w14:textId="77777777" w:rsidR="00A92BCB" w:rsidRPr="00593D64" w:rsidRDefault="00A92BCB" w:rsidP="000D7A98">
            <w:pPr>
              <w:rPr>
                <w:rFonts w:ascii="Arial" w:hAnsi="Arial" w:cs="Arial"/>
                <w:sz w:val="24"/>
                <w:szCs w:val="24"/>
              </w:rPr>
            </w:pPr>
          </w:p>
        </w:tc>
      </w:tr>
      <w:tr w:rsidR="00A92BCB" w:rsidRPr="00593D64" w14:paraId="260CEFBE" w14:textId="77777777" w:rsidTr="00A92BCB">
        <w:tc>
          <w:tcPr>
            <w:tcW w:w="6338" w:type="dxa"/>
            <w:shd w:val="clear" w:color="auto" w:fill="92D050"/>
          </w:tcPr>
          <w:p w14:paraId="51AC801D" w14:textId="77777777" w:rsidR="00A92BCB" w:rsidRPr="00593D64" w:rsidRDefault="00A92BCB" w:rsidP="000D7A98">
            <w:pPr>
              <w:rPr>
                <w:rFonts w:ascii="Arial" w:hAnsi="Arial" w:cs="Arial"/>
                <w:b/>
                <w:bCs/>
                <w:sz w:val="24"/>
                <w:szCs w:val="24"/>
              </w:rPr>
            </w:pPr>
            <w:r w:rsidRPr="00593D64">
              <w:rPr>
                <w:rFonts w:ascii="Arial" w:hAnsi="Arial" w:cs="Arial"/>
                <w:b/>
                <w:bCs/>
                <w:sz w:val="24"/>
                <w:szCs w:val="24"/>
              </w:rPr>
              <w:t xml:space="preserve">Evening meal </w:t>
            </w:r>
            <w:r w:rsidRPr="00593D64">
              <w:rPr>
                <w:rFonts w:ascii="Arial" w:hAnsi="Arial" w:cs="Arial"/>
                <w:b/>
                <w:bCs/>
                <w:sz w:val="24"/>
                <w:szCs w:val="24"/>
              </w:rPr>
              <w:tab/>
            </w:r>
          </w:p>
        </w:tc>
        <w:tc>
          <w:tcPr>
            <w:tcW w:w="2566" w:type="dxa"/>
            <w:shd w:val="clear" w:color="auto" w:fill="92D050"/>
          </w:tcPr>
          <w:p w14:paraId="61BBBDB0" w14:textId="77777777" w:rsidR="00A92BCB" w:rsidRPr="00593D64" w:rsidRDefault="00A92BCB" w:rsidP="000D7A98">
            <w:pPr>
              <w:rPr>
                <w:rFonts w:ascii="Arial" w:hAnsi="Arial" w:cs="Arial"/>
                <w:sz w:val="24"/>
                <w:szCs w:val="24"/>
              </w:rPr>
            </w:pPr>
          </w:p>
        </w:tc>
        <w:tc>
          <w:tcPr>
            <w:tcW w:w="1303" w:type="dxa"/>
            <w:shd w:val="clear" w:color="auto" w:fill="92D050"/>
          </w:tcPr>
          <w:p w14:paraId="7A68EB04" w14:textId="77777777" w:rsidR="00A92BCB" w:rsidRPr="00593D64" w:rsidRDefault="00A92BCB" w:rsidP="000D7A98">
            <w:pPr>
              <w:rPr>
                <w:rFonts w:ascii="Arial" w:hAnsi="Arial" w:cs="Arial"/>
                <w:sz w:val="24"/>
                <w:szCs w:val="24"/>
              </w:rPr>
            </w:pPr>
          </w:p>
        </w:tc>
      </w:tr>
      <w:tr w:rsidR="00A92BCB" w:rsidRPr="00593D64" w14:paraId="5F58018F" w14:textId="77777777" w:rsidTr="00A92BCB">
        <w:tc>
          <w:tcPr>
            <w:tcW w:w="6338" w:type="dxa"/>
          </w:tcPr>
          <w:p w14:paraId="5D55953D" w14:textId="77777777" w:rsidR="005B07D6" w:rsidRDefault="005B07D6" w:rsidP="005B07D6">
            <w:pPr>
              <w:rPr>
                <w:rFonts w:ascii="Arial" w:hAnsi="Arial" w:cs="Arial"/>
                <w:sz w:val="24"/>
                <w:szCs w:val="24"/>
              </w:rPr>
            </w:pPr>
            <w:r>
              <w:rPr>
                <w:rFonts w:ascii="Arial" w:hAnsi="Arial" w:cs="Arial"/>
                <w:sz w:val="24"/>
                <w:szCs w:val="24"/>
              </w:rPr>
              <w:t xml:space="preserve">1 portion of ward meal: </w:t>
            </w:r>
          </w:p>
          <w:p w14:paraId="374B24C5"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Sausage, mash, and beans</w:t>
            </w:r>
          </w:p>
          <w:p w14:paraId="58CE6AB6"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 xml:space="preserve">Pasta bolognaise / Quorn </w:t>
            </w:r>
            <w:proofErr w:type="gramStart"/>
            <w:r>
              <w:rPr>
                <w:rFonts w:ascii="Arial" w:hAnsi="Arial" w:cs="Arial"/>
                <w:sz w:val="24"/>
                <w:szCs w:val="24"/>
              </w:rPr>
              <w:t>bolognaise</w:t>
            </w:r>
            <w:proofErr w:type="gramEnd"/>
          </w:p>
          <w:p w14:paraId="01E0BD76"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Cheesy pasta</w:t>
            </w:r>
          </w:p>
          <w:p w14:paraId="5C82651D"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Cottage pie and vegetables</w:t>
            </w:r>
          </w:p>
          <w:p w14:paraId="45C289E3" w14:textId="116DDECF" w:rsidR="00A92BCB" w:rsidRPr="00101A75" w:rsidRDefault="005B07D6" w:rsidP="005B07D6">
            <w:pPr>
              <w:pStyle w:val="ListParagraph"/>
              <w:numPr>
                <w:ilvl w:val="0"/>
                <w:numId w:val="29"/>
              </w:numPr>
              <w:rPr>
                <w:rFonts w:ascii="Arial" w:hAnsi="Arial" w:cs="Arial"/>
                <w:sz w:val="24"/>
                <w:szCs w:val="24"/>
              </w:rPr>
            </w:pPr>
            <w:r>
              <w:rPr>
                <w:rFonts w:ascii="Arial" w:hAnsi="Arial" w:cs="Arial"/>
                <w:sz w:val="24"/>
                <w:szCs w:val="24"/>
              </w:rPr>
              <w:t>Roast chicken dinner</w:t>
            </w:r>
          </w:p>
        </w:tc>
        <w:tc>
          <w:tcPr>
            <w:tcW w:w="2566" w:type="dxa"/>
          </w:tcPr>
          <w:p w14:paraId="5330954B" w14:textId="77777777" w:rsidR="00A92BCB" w:rsidRPr="00593D64" w:rsidRDefault="00A92BCB" w:rsidP="000D7A98">
            <w:pPr>
              <w:rPr>
                <w:rFonts w:ascii="Arial" w:hAnsi="Arial" w:cs="Arial"/>
                <w:sz w:val="24"/>
                <w:szCs w:val="24"/>
              </w:rPr>
            </w:pPr>
            <w:r w:rsidRPr="00593D64">
              <w:rPr>
                <w:rFonts w:ascii="Arial" w:hAnsi="Arial" w:cs="Arial"/>
                <w:sz w:val="24"/>
                <w:szCs w:val="24"/>
              </w:rPr>
              <w:t>70</w:t>
            </w:r>
          </w:p>
        </w:tc>
        <w:tc>
          <w:tcPr>
            <w:tcW w:w="1303" w:type="dxa"/>
          </w:tcPr>
          <w:p w14:paraId="09DC3132" w14:textId="77777777" w:rsidR="00A92BCB" w:rsidRPr="00593D64" w:rsidRDefault="00A92BCB" w:rsidP="000D7A98">
            <w:pPr>
              <w:rPr>
                <w:rFonts w:ascii="Arial" w:hAnsi="Arial" w:cs="Arial"/>
                <w:sz w:val="24"/>
                <w:szCs w:val="24"/>
              </w:rPr>
            </w:pPr>
            <w:r>
              <w:rPr>
                <w:rFonts w:ascii="Arial" w:hAnsi="Arial" w:cs="Arial"/>
                <w:sz w:val="24"/>
                <w:szCs w:val="24"/>
              </w:rPr>
              <w:t>400</w:t>
            </w:r>
          </w:p>
        </w:tc>
      </w:tr>
      <w:tr w:rsidR="00A92BCB" w:rsidRPr="00593D64" w14:paraId="679FFDFA" w14:textId="77777777" w:rsidTr="00A92BCB">
        <w:tc>
          <w:tcPr>
            <w:tcW w:w="6338" w:type="dxa"/>
          </w:tcPr>
          <w:p w14:paraId="4E40C635" w14:textId="31F65D64" w:rsidR="00A92BCB" w:rsidRPr="00593D64" w:rsidRDefault="00A92BCB" w:rsidP="000D7A98">
            <w:pPr>
              <w:rPr>
                <w:rFonts w:ascii="Arial" w:hAnsi="Arial" w:cs="Arial"/>
                <w:sz w:val="24"/>
                <w:szCs w:val="24"/>
              </w:rPr>
            </w:pPr>
            <w:r w:rsidRPr="00593D64">
              <w:rPr>
                <w:rFonts w:ascii="Arial" w:hAnsi="Arial" w:cs="Arial"/>
                <w:sz w:val="24"/>
                <w:szCs w:val="24"/>
              </w:rPr>
              <w:t xml:space="preserve">1 </w:t>
            </w:r>
            <w:r>
              <w:rPr>
                <w:rFonts w:ascii="Arial" w:hAnsi="Arial" w:cs="Arial"/>
                <w:sz w:val="24"/>
                <w:szCs w:val="24"/>
              </w:rPr>
              <w:t xml:space="preserve">pot </w:t>
            </w:r>
            <w:r w:rsidRPr="00593D64">
              <w:rPr>
                <w:rFonts w:ascii="Arial" w:hAnsi="Arial" w:cs="Arial"/>
                <w:sz w:val="24"/>
                <w:szCs w:val="24"/>
              </w:rPr>
              <w:t xml:space="preserve">yogurt </w:t>
            </w:r>
            <w:r>
              <w:rPr>
                <w:rFonts w:ascii="Arial" w:hAnsi="Arial" w:cs="Arial"/>
                <w:sz w:val="24"/>
                <w:szCs w:val="24"/>
              </w:rPr>
              <w:t xml:space="preserve">/ rice pudding / custard / </w:t>
            </w:r>
            <w:proofErr w:type="spellStart"/>
            <w:r>
              <w:rPr>
                <w:rFonts w:ascii="Arial" w:hAnsi="Arial" w:cs="Arial"/>
                <w:sz w:val="24"/>
                <w:szCs w:val="24"/>
              </w:rPr>
              <w:t>alpro</w:t>
            </w:r>
            <w:proofErr w:type="spellEnd"/>
            <w:r>
              <w:rPr>
                <w:rFonts w:ascii="Arial" w:hAnsi="Arial" w:cs="Arial"/>
                <w:sz w:val="24"/>
                <w:szCs w:val="24"/>
              </w:rPr>
              <w:t xml:space="preserve"> pudding</w:t>
            </w:r>
          </w:p>
        </w:tc>
        <w:tc>
          <w:tcPr>
            <w:tcW w:w="2566" w:type="dxa"/>
          </w:tcPr>
          <w:p w14:paraId="2600B161" w14:textId="77777777" w:rsidR="00A92BCB" w:rsidRPr="00593D64" w:rsidRDefault="00A92BCB" w:rsidP="000D7A98">
            <w:pPr>
              <w:rPr>
                <w:rFonts w:ascii="Arial" w:hAnsi="Arial" w:cs="Arial"/>
                <w:sz w:val="24"/>
                <w:szCs w:val="24"/>
              </w:rPr>
            </w:pPr>
            <w:r w:rsidRPr="00593D64">
              <w:rPr>
                <w:rFonts w:ascii="Arial" w:hAnsi="Arial" w:cs="Arial"/>
                <w:sz w:val="24"/>
                <w:szCs w:val="24"/>
              </w:rPr>
              <w:t>40</w:t>
            </w:r>
          </w:p>
        </w:tc>
        <w:tc>
          <w:tcPr>
            <w:tcW w:w="1303" w:type="dxa"/>
          </w:tcPr>
          <w:p w14:paraId="03A18CB7" w14:textId="77777777" w:rsidR="00A92BCB" w:rsidRPr="00593D64" w:rsidRDefault="00A92BCB" w:rsidP="000D7A98">
            <w:pPr>
              <w:rPr>
                <w:rFonts w:ascii="Arial" w:hAnsi="Arial" w:cs="Arial"/>
                <w:sz w:val="24"/>
                <w:szCs w:val="24"/>
              </w:rPr>
            </w:pPr>
            <w:r>
              <w:rPr>
                <w:rFonts w:ascii="Arial" w:hAnsi="Arial" w:cs="Arial"/>
                <w:sz w:val="24"/>
                <w:szCs w:val="24"/>
              </w:rPr>
              <w:t>100</w:t>
            </w:r>
          </w:p>
        </w:tc>
      </w:tr>
      <w:tr w:rsidR="00A92BCB" w14:paraId="3C674BAE" w14:textId="77777777" w:rsidTr="00A92BCB">
        <w:tc>
          <w:tcPr>
            <w:tcW w:w="6338" w:type="dxa"/>
          </w:tcPr>
          <w:p w14:paraId="7FDF542E" w14:textId="482E8C5F" w:rsidR="00A92BCB" w:rsidRPr="00593D64" w:rsidRDefault="00A92BCB" w:rsidP="000D7A98">
            <w:pPr>
              <w:rPr>
                <w:rFonts w:ascii="Arial" w:hAnsi="Arial" w:cs="Arial"/>
                <w:sz w:val="24"/>
                <w:szCs w:val="24"/>
              </w:rPr>
            </w:pPr>
            <w:r w:rsidRPr="00A92BCB">
              <w:rPr>
                <w:rFonts w:ascii="Arial" w:hAnsi="Arial" w:cs="Arial"/>
                <w:b/>
                <w:bCs/>
                <w:sz w:val="24"/>
                <w:szCs w:val="24"/>
              </w:rPr>
              <w:t>2</w:t>
            </w:r>
            <w:r>
              <w:rPr>
                <w:rFonts w:ascii="Arial" w:hAnsi="Arial" w:cs="Arial"/>
                <w:sz w:val="24"/>
                <w:szCs w:val="24"/>
              </w:rPr>
              <w:t xml:space="preserve"> x pot of orange juice AND glass of water </w:t>
            </w:r>
          </w:p>
        </w:tc>
        <w:tc>
          <w:tcPr>
            <w:tcW w:w="2566" w:type="dxa"/>
          </w:tcPr>
          <w:p w14:paraId="35AD6C49" w14:textId="2F8524DB" w:rsidR="00A92BCB" w:rsidRPr="00593D64" w:rsidRDefault="00A92BCB" w:rsidP="000D7A98">
            <w:pPr>
              <w:rPr>
                <w:rFonts w:ascii="Arial" w:hAnsi="Arial" w:cs="Arial"/>
                <w:sz w:val="24"/>
                <w:szCs w:val="24"/>
              </w:rPr>
            </w:pPr>
            <w:r>
              <w:rPr>
                <w:rFonts w:ascii="Arial" w:hAnsi="Arial" w:cs="Arial"/>
                <w:sz w:val="24"/>
                <w:szCs w:val="24"/>
              </w:rPr>
              <w:t>40</w:t>
            </w:r>
          </w:p>
        </w:tc>
        <w:tc>
          <w:tcPr>
            <w:tcW w:w="1303" w:type="dxa"/>
          </w:tcPr>
          <w:p w14:paraId="592004DC" w14:textId="00993A76" w:rsidR="00A92BCB" w:rsidRDefault="00A92BCB" w:rsidP="000D7A98">
            <w:pPr>
              <w:rPr>
                <w:rFonts w:ascii="Arial" w:hAnsi="Arial" w:cs="Arial"/>
                <w:sz w:val="24"/>
                <w:szCs w:val="24"/>
              </w:rPr>
            </w:pPr>
            <w:r>
              <w:rPr>
                <w:rFonts w:ascii="Arial" w:hAnsi="Arial" w:cs="Arial"/>
                <w:sz w:val="24"/>
                <w:szCs w:val="24"/>
              </w:rPr>
              <w:t>100</w:t>
            </w:r>
          </w:p>
        </w:tc>
      </w:tr>
      <w:tr w:rsidR="00A92BCB" w:rsidRPr="00593D64" w14:paraId="6B382E0C" w14:textId="77777777" w:rsidTr="00A92BCB">
        <w:tc>
          <w:tcPr>
            <w:tcW w:w="6338" w:type="dxa"/>
            <w:shd w:val="clear" w:color="auto" w:fill="92D050"/>
          </w:tcPr>
          <w:p w14:paraId="61CF314B" w14:textId="77777777" w:rsidR="00A92BCB" w:rsidRPr="00593D64" w:rsidRDefault="00A92BCB" w:rsidP="000D7A98">
            <w:pPr>
              <w:rPr>
                <w:rFonts w:ascii="Arial" w:hAnsi="Arial" w:cs="Arial"/>
                <w:b/>
                <w:bCs/>
                <w:sz w:val="24"/>
                <w:szCs w:val="24"/>
              </w:rPr>
            </w:pPr>
            <w:r w:rsidRPr="00593D64">
              <w:rPr>
                <w:rFonts w:ascii="Arial" w:hAnsi="Arial" w:cs="Arial"/>
                <w:b/>
                <w:bCs/>
                <w:sz w:val="24"/>
                <w:szCs w:val="24"/>
              </w:rPr>
              <w:t>Evening Snack</w:t>
            </w:r>
          </w:p>
        </w:tc>
        <w:tc>
          <w:tcPr>
            <w:tcW w:w="2566" w:type="dxa"/>
            <w:shd w:val="clear" w:color="auto" w:fill="92D050"/>
          </w:tcPr>
          <w:p w14:paraId="64A2F757" w14:textId="77777777" w:rsidR="00A92BCB" w:rsidRPr="00593D64" w:rsidRDefault="00A92BCB" w:rsidP="000D7A98">
            <w:pPr>
              <w:rPr>
                <w:rFonts w:ascii="Arial" w:hAnsi="Arial" w:cs="Arial"/>
                <w:sz w:val="24"/>
                <w:szCs w:val="24"/>
              </w:rPr>
            </w:pPr>
          </w:p>
        </w:tc>
        <w:tc>
          <w:tcPr>
            <w:tcW w:w="1303" w:type="dxa"/>
            <w:shd w:val="clear" w:color="auto" w:fill="92D050"/>
          </w:tcPr>
          <w:p w14:paraId="5AF7B06D" w14:textId="77777777" w:rsidR="00A92BCB" w:rsidRPr="00593D64" w:rsidRDefault="00A92BCB" w:rsidP="000D7A98">
            <w:pPr>
              <w:rPr>
                <w:rFonts w:ascii="Arial" w:hAnsi="Arial" w:cs="Arial"/>
                <w:sz w:val="24"/>
                <w:szCs w:val="24"/>
              </w:rPr>
            </w:pPr>
          </w:p>
        </w:tc>
      </w:tr>
      <w:tr w:rsidR="00A92BCB" w14:paraId="5E967FFB" w14:textId="77777777" w:rsidTr="00A92BCB">
        <w:tc>
          <w:tcPr>
            <w:tcW w:w="6338" w:type="dxa"/>
          </w:tcPr>
          <w:p w14:paraId="24BB2F23" w14:textId="33FB9953" w:rsidR="00A92BCB" w:rsidRDefault="00A92BCB" w:rsidP="000D7A98">
            <w:pPr>
              <w:rPr>
                <w:rFonts w:ascii="Arial" w:hAnsi="Arial" w:cs="Arial"/>
                <w:sz w:val="24"/>
                <w:szCs w:val="24"/>
              </w:rPr>
            </w:pPr>
            <w:r w:rsidRPr="00406F69">
              <w:rPr>
                <w:rFonts w:ascii="Arial" w:hAnsi="Arial" w:cs="Arial"/>
                <w:b/>
                <w:bCs/>
                <w:sz w:val="24"/>
                <w:szCs w:val="24"/>
              </w:rPr>
              <w:t>2</w:t>
            </w:r>
            <w:r w:rsidRPr="00593D64">
              <w:rPr>
                <w:rFonts w:ascii="Arial" w:hAnsi="Arial" w:cs="Arial"/>
                <w:sz w:val="24"/>
                <w:szCs w:val="24"/>
              </w:rPr>
              <w:t xml:space="preserve"> </w:t>
            </w:r>
            <w:proofErr w:type="spellStart"/>
            <w:r w:rsidRPr="00593D64">
              <w:rPr>
                <w:rFonts w:ascii="Arial" w:hAnsi="Arial" w:cs="Arial"/>
                <w:sz w:val="24"/>
                <w:szCs w:val="24"/>
              </w:rPr>
              <w:t>weetabix</w:t>
            </w:r>
            <w:proofErr w:type="spellEnd"/>
            <w:r w:rsidRPr="00593D64">
              <w:rPr>
                <w:rFonts w:ascii="Arial" w:hAnsi="Arial" w:cs="Arial"/>
                <w:sz w:val="24"/>
                <w:szCs w:val="24"/>
              </w:rPr>
              <w:t xml:space="preserve"> </w:t>
            </w:r>
            <w:r>
              <w:rPr>
                <w:rFonts w:ascii="Arial" w:hAnsi="Arial" w:cs="Arial"/>
                <w:sz w:val="24"/>
                <w:szCs w:val="24"/>
              </w:rPr>
              <w:t xml:space="preserve">/ </w:t>
            </w:r>
            <w:r w:rsidRPr="00406F69">
              <w:rPr>
                <w:rFonts w:ascii="Arial" w:hAnsi="Arial" w:cs="Arial"/>
                <w:b/>
                <w:bCs/>
                <w:sz w:val="24"/>
                <w:szCs w:val="24"/>
              </w:rPr>
              <w:t>6 ½</w:t>
            </w:r>
            <w:r>
              <w:rPr>
                <w:rFonts w:ascii="Arial" w:hAnsi="Arial" w:cs="Arial"/>
                <w:sz w:val="24"/>
                <w:szCs w:val="24"/>
              </w:rPr>
              <w:t xml:space="preserve"> spoons of ready </w:t>
            </w:r>
            <w:proofErr w:type="spellStart"/>
            <w:r>
              <w:rPr>
                <w:rFonts w:ascii="Arial" w:hAnsi="Arial" w:cs="Arial"/>
                <w:sz w:val="24"/>
                <w:szCs w:val="24"/>
              </w:rPr>
              <w:t>brek</w:t>
            </w:r>
            <w:proofErr w:type="spellEnd"/>
            <w:r>
              <w:rPr>
                <w:rFonts w:ascii="Arial" w:hAnsi="Arial" w:cs="Arial"/>
                <w:sz w:val="24"/>
                <w:szCs w:val="24"/>
              </w:rPr>
              <w:t xml:space="preserve"> / </w:t>
            </w:r>
            <w:r w:rsidRPr="00406F69">
              <w:rPr>
                <w:rFonts w:ascii="Arial" w:hAnsi="Arial" w:cs="Arial"/>
                <w:b/>
                <w:bCs/>
                <w:sz w:val="24"/>
                <w:szCs w:val="24"/>
              </w:rPr>
              <w:t>1</w:t>
            </w:r>
            <w:r>
              <w:rPr>
                <w:rFonts w:ascii="Arial" w:hAnsi="Arial" w:cs="Arial"/>
                <w:sz w:val="24"/>
                <w:szCs w:val="24"/>
              </w:rPr>
              <w:t xml:space="preserve"> Alpen sachet / </w:t>
            </w:r>
            <w:r w:rsidRPr="00406F69">
              <w:rPr>
                <w:rFonts w:ascii="Arial" w:hAnsi="Arial" w:cs="Arial"/>
                <w:b/>
                <w:bCs/>
                <w:sz w:val="24"/>
                <w:szCs w:val="24"/>
              </w:rPr>
              <w:t>1 ½</w:t>
            </w:r>
            <w:r>
              <w:rPr>
                <w:rFonts w:ascii="Arial" w:hAnsi="Arial" w:cs="Arial"/>
                <w:sz w:val="24"/>
                <w:szCs w:val="24"/>
              </w:rPr>
              <w:t xml:space="preserve"> boxes cornflakes, rice crispies or </w:t>
            </w:r>
            <w:r w:rsidR="00C44C51">
              <w:rPr>
                <w:rFonts w:ascii="Arial" w:hAnsi="Arial" w:cs="Arial"/>
                <w:sz w:val="24"/>
                <w:szCs w:val="24"/>
              </w:rPr>
              <w:t>Frosties</w:t>
            </w:r>
          </w:p>
          <w:p w14:paraId="654B6424" w14:textId="6825A552" w:rsidR="00C44C51" w:rsidRPr="00593D64" w:rsidRDefault="00C44C51" w:rsidP="000D7A98">
            <w:pPr>
              <w:rPr>
                <w:rFonts w:ascii="Arial" w:hAnsi="Arial" w:cs="Arial"/>
                <w:sz w:val="24"/>
                <w:szCs w:val="24"/>
              </w:rPr>
            </w:pPr>
            <w:r>
              <w:rPr>
                <w:rFonts w:ascii="Arial" w:hAnsi="Arial" w:cs="Arial"/>
                <w:sz w:val="24"/>
                <w:szCs w:val="24"/>
              </w:rPr>
              <w:t>OR portion of cheese and crackers (from main menu)</w:t>
            </w:r>
          </w:p>
        </w:tc>
        <w:tc>
          <w:tcPr>
            <w:tcW w:w="2566" w:type="dxa"/>
          </w:tcPr>
          <w:p w14:paraId="184D9491" w14:textId="77777777" w:rsidR="00A92BCB" w:rsidRPr="00593D64" w:rsidRDefault="00A92BCB" w:rsidP="000D7A98">
            <w:pPr>
              <w:rPr>
                <w:rFonts w:ascii="Arial" w:hAnsi="Arial" w:cs="Arial"/>
                <w:sz w:val="24"/>
                <w:szCs w:val="24"/>
              </w:rPr>
            </w:pPr>
            <w:r w:rsidRPr="00593D64">
              <w:rPr>
                <w:rFonts w:ascii="Arial" w:hAnsi="Arial" w:cs="Arial"/>
                <w:sz w:val="24"/>
                <w:szCs w:val="24"/>
              </w:rPr>
              <w:t xml:space="preserve">60 </w:t>
            </w:r>
          </w:p>
        </w:tc>
        <w:tc>
          <w:tcPr>
            <w:tcW w:w="1303" w:type="dxa"/>
          </w:tcPr>
          <w:p w14:paraId="73495032" w14:textId="77777777" w:rsidR="00A92BCB" w:rsidRDefault="00A92BCB" w:rsidP="000D7A98">
            <w:pPr>
              <w:rPr>
                <w:rFonts w:ascii="Arial" w:hAnsi="Arial" w:cs="Arial"/>
                <w:sz w:val="24"/>
                <w:szCs w:val="24"/>
              </w:rPr>
            </w:pPr>
            <w:r>
              <w:rPr>
                <w:rFonts w:ascii="Arial" w:hAnsi="Arial" w:cs="Arial"/>
                <w:sz w:val="24"/>
                <w:szCs w:val="24"/>
              </w:rPr>
              <w:t>150</w:t>
            </w:r>
          </w:p>
        </w:tc>
      </w:tr>
      <w:tr w:rsidR="00A92BCB" w:rsidRPr="00593D64" w14:paraId="41F124CC" w14:textId="77777777" w:rsidTr="00A92BCB">
        <w:tc>
          <w:tcPr>
            <w:tcW w:w="6338" w:type="dxa"/>
          </w:tcPr>
          <w:p w14:paraId="4EB896BA" w14:textId="77777777" w:rsidR="00A92BCB" w:rsidRPr="00593D64" w:rsidRDefault="00A92BCB" w:rsidP="000D7A98">
            <w:pPr>
              <w:rPr>
                <w:rFonts w:ascii="Arial" w:hAnsi="Arial" w:cs="Arial"/>
                <w:sz w:val="24"/>
                <w:szCs w:val="24"/>
              </w:rPr>
            </w:pPr>
            <w:r w:rsidRPr="00593D64">
              <w:rPr>
                <w:rFonts w:ascii="Arial" w:hAnsi="Arial" w:cs="Arial"/>
                <w:sz w:val="24"/>
                <w:szCs w:val="24"/>
              </w:rPr>
              <w:t>200ml semi-skim</w:t>
            </w:r>
            <w:r>
              <w:rPr>
                <w:rFonts w:ascii="Arial" w:hAnsi="Arial" w:cs="Arial"/>
                <w:sz w:val="24"/>
                <w:szCs w:val="24"/>
              </w:rPr>
              <w:t>med</w:t>
            </w:r>
            <w:r w:rsidRPr="00593D64">
              <w:rPr>
                <w:rFonts w:ascii="Arial" w:hAnsi="Arial" w:cs="Arial"/>
                <w:sz w:val="24"/>
                <w:szCs w:val="24"/>
              </w:rPr>
              <w:t xml:space="preserve"> milk</w:t>
            </w:r>
            <w:r>
              <w:rPr>
                <w:rFonts w:ascii="Arial" w:hAnsi="Arial" w:cs="Arial"/>
                <w:sz w:val="24"/>
                <w:szCs w:val="24"/>
              </w:rPr>
              <w:t xml:space="preserve"> </w:t>
            </w:r>
          </w:p>
        </w:tc>
        <w:tc>
          <w:tcPr>
            <w:tcW w:w="2566" w:type="dxa"/>
          </w:tcPr>
          <w:p w14:paraId="1A7B2F8B" w14:textId="77777777" w:rsidR="00A92BCB" w:rsidRPr="00593D64" w:rsidRDefault="00A92BCB" w:rsidP="000D7A98">
            <w:pPr>
              <w:rPr>
                <w:rFonts w:ascii="Arial" w:hAnsi="Arial" w:cs="Arial"/>
                <w:sz w:val="24"/>
                <w:szCs w:val="24"/>
              </w:rPr>
            </w:pPr>
            <w:r w:rsidRPr="00593D64">
              <w:rPr>
                <w:rFonts w:ascii="Arial" w:hAnsi="Arial" w:cs="Arial"/>
                <w:sz w:val="24"/>
                <w:szCs w:val="24"/>
              </w:rPr>
              <w:t>40</w:t>
            </w:r>
          </w:p>
        </w:tc>
        <w:tc>
          <w:tcPr>
            <w:tcW w:w="1303" w:type="dxa"/>
          </w:tcPr>
          <w:p w14:paraId="02DBB666" w14:textId="77777777" w:rsidR="00A92BCB" w:rsidRPr="00593D64" w:rsidRDefault="00A92BCB" w:rsidP="000D7A98">
            <w:pPr>
              <w:rPr>
                <w:rFonts w:ascii="Arial" w:hAnsi="Arial" w:cs="Arial"/>
                <w:sz w:val="24"/>
                <w:szCs w:val="24"/>
              </w:rPr>
            </w:pPr>
            <w:r>
              <w:rPr>
                <w:rFonts w:ascii="Arial" w:hAnsi="Arial" w:cs="Arial"/>
                <w:sz w:val="24"/>
                <w:szCs w:val="24"/>
              </w:rPr>
              <w:t>100</w:t>
            </w:r>
          </w:p>
        </w:tc>
      </w:tr>
      <w:tr w:rsidR="00A92BCB" w:rsidRPr="00593D64" w14:paraId="7B9251F8" w14:textId="77777777" w:rsidTr="00A92BCB">
        <w:tc>
          <w:tcPr>
            <w:tcW w:w="6338" w:type="dxa"/>
          </w:tcPr>
          <w:p w14:paraId="5B1D735D" w14:textId="77777777" w:rsidR="00A92BCB" w:rsidRPr="00593D64" w:rsidRDefault="00A92BCB" w:rsidP="000D7A98">
            <w:pPr>
              <w:rPr>
                <w:rFonts w:ascii="Arial" w:hAnsi="Arial" w:cs="Arial"/>
                <w:sz w:val="24"/>
                <w:szCs w:val="24"/>
              </w:rPr>
            </w:pPr>
          </w:p>
        </w:tc>
        <w:tc>
          <w:tcPr>
            <w:tcW w:w="2566" w:type="dxa"/>
          </w:tcPr>
          <w:p w14:paraId="13DF8BAF" w14:textId="77777777" w:rsidR="00A92BCB" w:rsidRPr="00593D64" w:rsidRDefault="00A92BCB" w:rsidP="000D7A98">
            <w:pPr>
              <w:rPr>
                <w:rFonts w:ascii="Arial" w:hAnsi="Arial" w:cs="Arial"/>
                <w:sz w:val="24"/>
                <w:szCs w:val="24"/>
              </w:rPr>
            </w:pPr>
          </w:p>
          <w:p w14:paraId="01FE6456" w14:textId="69DF33AC" w:rsidR="00A92BCB" w:rsidRPr="00593D64" w:rsidRDefault="00A92BCB" w:rsidP="000D7A98">
            <w:pPr>
              <w:rPr>
                <w:rFonts w:ascii="Arial" w:hAnsi="Arial" w:cs="Arial"/>
                <w:sz w:val="24"/>
                <w:szCs w:val="24"/>
              </w:rPr>
            </w:pPr>
            <w:r>
              <w:rPr>
                <w:rFonts w:ascii="Arial" w:hAnsi="Arial" w:cs="Arial"/>
                <w:sz w:val="24"/>
                <w:szCs w:val="24"/>
              </w:rPr>
              <w:t>920</w:t>
            </w:r>
            <w:r w:rsidRPr="00593D64">
              <w:rPr>
                <w:rFonts w:ascii="Arial" w:hAnsi="Arial" w:cs="Arial"/>
                <w:sz w:val="24"/>
                <w:szCs w:val="24"/>
              </w:rPr>
              <w:t xml:space="preserve"> ml</w:t>
            </w:r>
          </w:p>
        </w:tc>
        <w:tc>
          <w:tcPr>
            <w:tcW w:w="1303" w:type="dxa"/>
          </w:tcPr>
          <w:p w14:paraId="175BEDB8" w14:textId="77777777" w:rsidR="00A92BCB" w:rsidRPr="00593D64" w:rsidRDefault="00A92BCB" w:rsidP="000D7A98">
            <w:pPr>
              <w:rPr>
                <w:rFonts w:ascii="Arial" w:hAnsi="Arial" w:cs="Arial"/>
                <w:sz w:val="24"/>
                <w:szCs w:val="24"/>
              </w:rPr>
            </w:pPr>
          </w:p>
          <w:p w14:paraId="3CBB6158" w14:textId="3677FD27" w:rsidR="00A92BCB" w:rsidRPr="00593D64" w:rsidRDefault="00A92BCB" w:rsidP="000D7A98">
            <w:pPr>
              <w:rPr>
                <w:rFonts w:ascii="Arial" w:hAnsi="Arial" w:cs="Arial"/>
                <w:sz w:val="24"/>
                <w:szCs w:val="24"/>
              </w:rPr>
            </w:pPr>
            <w:r>
              <w:rPr>
                <w:rFonts w:ascii="Arial" w:hAnsi="Arial" w:cs="Arial"/>
                <w:sz w:val="24"/>
                <w:szCs w:val="24"/>
              </w:rPr>
              <w:t>2,200</w:t>
            </w:r>
          </w:p>
        </w:tc>
      </w:tr>
      <w:tr w:rsidR="00A92BCB" w:rsidRPr="00593D64" w14:paraId="2E8D5A3C" w14:textId="77777777" w:rsidTr="00A92BCB">
        <w:tc>
          <w:tcPr>
            <w:tcW w:w="10207" w:type="dxa"/>
            <w:gridSpan w:val="3"/>
          </w:tcPr>
          <w:p w14:paraId="375F919A" w14:textId="77777777" w:rsidR="00A92BCB" w:rsidRPr="00593D64" w:rsidRDefault="00A92BCB" w:rsidP="000D7A98">
            <w:pPr>
              <w:rPr>
                <w:rFonts w:ascii="Arial" w:hAnsi="Arial" w:cs="Arial"/>
                <w:sz w:val="24"/>
                <w:szCs w:val="24"/>
              </w:rPr>
            </w:pPr>
          </w:p>
          <w:p w14:paraId="68619A2F" w14:textId="77777777" w:rsidR="00A92BCB" w:rsidRDefault="00A92BCB" w:rsidP="000D7A98">
            <w:pPr>
              <w:rPr>
                <w:rFonts w:ascii="Arial" w:hAnsi="Arial" w:cs="Arial"/>
                <w:sz w:val="24"/>
                <w:szCs w:val="24"/>
              </w:rPr>
            </w:pPr>
            <w:r w:rsidRPr="00593D64">
              <w:rPr>
                <w:rFonts w:ascii="Arial" w:hAnsi="Arial" w:cs="Arial"/>
                <w:sz w:val="24"/>
                <w:szCs w:val="24"/>
              </w:rPr>
              <w:t>This is a treatment plan; ALL the food or supplement replacement must be eaten.</w:t>
            </w:r>
          </w:p>
          <w:p w14:paraId="0364E3BB" w14:textId="77777777" w:rsidR="00A92BCB" w:rsidRPr="00593D64" w:rsidRDefault="00A92BCB" w:rsidP="000D7A98">
            <w:pPr>
              <w:rPr>
                <w:rFonts w:ascii="Arial" w:hAnsi="Arial" w:cs="Arial"/>
                <w:sz w:val="24"/>
                <w:szCs w:val="24"/>
              </w:rPr>
            </w:pPr>
          </w:p>
          <w:p w14:paraId="50812A90" w14:textId="77777777" w:rsidR="00A92BCB" w:rsidRDefault="00A92BCB" w:rsidP="000D7A98">
            <w:pPr>
              <w:rPr>
                <w:rFonts w:ascii="Arial" w:hAnsi="Arial" w:cs="Arial"/>
                <w:sz w:val="24"/>
                <w:szCs w:val="24"/>
              </w:rPr>
            </w:pPr>
            <w:r w:rsidRPr="00593D64">
              <w:rPr>
                <w:rFonts w:ascii="Arial" w:hAnsi="Arial" w:cs="Arial"/>
                <w:sz w:val="24"/>
                <w:szCs w:val="24"/>
              </w:rPr>
              <w:t>Time frame for food to be consumed; 15 minutes for snacks and 30 minutes for meals</w:t>
            </w:r>
            <w:r>
              <w:rPr>
                <w:rFonts w:ascii="Arial" w:hAnsi="Arial" w:cs="Arial"/>
                <w:sz w:val="24"/>
                <w:szCs w:val="24"/>
              </w:rPr>
              <w:t>.</w:t>
            </w:r>
          </w:p>
          <w:p w14:paraId="064AC7E8" w14:textId="77777777" w:rsidR="00A92BCB" w:rsidRPr="00593D64" w:rsidRDefault="00A92BCB" w:rsidP="000D7A98">
            <w:pPr>
              <w:rPr>
                <w:rFonts w:ascii="Arial" w:hAnsi="Arial" w:cs="Arial"/>
                <w:sz w:val="24"/>
                <w:szCs w:val="24"/>
              </w:rPr>
            </w:pPr>
          </w:p>
          <w:p w14:paraId="7DE3D0D7" w14:textId="77777777" w:rsidR="00A92BCB" w:rsidRPr="00593D64" w:rsidRDefault="00A92BCB" w:rsidP="000D7A98">
            <w:pPr>
              <w:rPr>
                <w:rFonts w:ascii="Arial" w:hAnsi="Arial" w:cs="Arial"/>
                <w:sz w:val="24"/>
                <w:szCs w:val="24"/>
              </w:rPr>
            </w:pPr>
            <w:r w:rsidRPr="00593D64">
              <w:rPr>
                <w:rFonts w:ascii="Arial" w:hAnsi="Arial" w:cs="Arial"/>
                <w:sz w:val="24"/>
                <w:szCs w:val="24"/>
              </w:rPr>
              <w:t>After meal remain seated or stay in bed for 30 minutes (snack) and 60 minutes (meals)</w:t>
            </w:r>
            <w:r>
              <w:rPr>
                <w:rFonts w:ascii="Arial" w:hAnsi="Arial" w:cs="Arial"/>
                <w:sz w:val="24"/>
                <w:szCs w:val="24"/>
              </w:rPr>
              <w:t>.</w:t>
            </w:r>
          </w:p>
          <w:p w14:paraId="27CFC5D6" w14:textId="77777777" w:rsidR="00A92BCB" w:rsidRPr="00593D64" w:rsidRDefault="00A92BCB" w:rsidP="000D7A98">
            <w:pPr>
              <w:rPr>
                <w:rFonts w:ascii="Arial" w:hAnsi="Arial" w:cs="Arial"/>
                <w:sz w:val="24"/>
                <w:szCs w:val="24"/>
              </w:rPr>
            </w:pPr>
          </w:p>
          <w:p w14:paraId="57D05FCB" w14:textId="77777777" w:rsidR="00A92BCB" w:rsidRDefault="00A92BCB" w:rsidP="00A92BCB">
            <w:pPr>
              <w:rPr>
                <w:rFonts w:ascii="Arial" w:hAnsi="Arial" w:cs="Arial"/>
                <w:sz w:val="24"/>
                <w:szCs w:val="24"/>
              </w:rPr>
            </w:pPr>
            <w:r w:rsidRPr="00593D64">
              <w:rPr>
                <w:rFonts w:ascii="Arial" w:hAnsi="Arial" w:cs="Arial"/>
                <w:sz w:val="24"/>
                <w:szCs w:val="24"/>
              </w:rPr>
              <w:t>Record all food and fluids consumed, and note any food not eaten</w:t>
            </w:r>
            <w:r>
              <w:rPr>
                <w:rFonts w:ascii="Arial" w:hAnsi="Arial" w:cs="Arial"/>
                <w:sz w:val="24"/>
                <w:szCs w:val="24"/>
              </w:rPr>
              <w:t>.</w:t>
            </w:r>
          </w:p>
          <w:p w14:paraId="45BE3F40" w14:textId="6FF7D29F" w:rsidR="00A92BCB" w:rsidRPr="00593D64" w:rsidRDefault="00A92BCB" w:rsidP="00A92BCB">
            <w:pPr>
              <w:rPr>
                <w:rFonts w:ascii="Arial" w:hAnsi="Arial" w:cs="Arial"/>
                <w:sz w:val="24"/>
                <w:szCs w:val="24"/>
              </w:rPr>
            </w:pPr>
          </w:p>
        </w:tc>
      </w:tr>
      <w:tr w:rsidR="00A92BCB" w:rsidRPr="00D70020" w14:paraId="37133BC6" w14:textId="77777777" w:rsidTr="000D7A98">
        <w:tc>
          <w:tcPr>
            <w:tcW w:w="10207" w:type="dxa"/>
            <w:gridSpan w:val="3"/>
            <w:shd w:val="clear" w:color="auto" w:fill="FFFF00"/>
          </w:tcPr>
          <w:p w14:paraId="22D095E5" w14:textId="5CD081B6" w:rsidR="00A92BCB" w:rsidRPr="00D70020" w:rsidRDefault="00A92BCB" w:rsidP="000D7A98">
            <w:pPr>
              <w:rPr>
                <w:rFonts w:ascii="Arial" w:hAnsi="Arial" w:cs="Arial"/>
                <w:b/>
                <w:bCs/>
                <w:sz w:val="24"/>
                <w:szCs w:val="24"/>
              </w:rPr>
            </w:pPr>
            <w:r>
              <w:rPr>
                <w:rFonts w:ascii="Arial" w:hAnsi="Arial" w:cs="Arial"/>
                <w:b/>
                <w:bCs/>
                <w:sz w:val="24"/>
                <w:szCs w:val="24"/>
              </w:rPr>
              <w:t>Day 6</w:t>
            </w:r>
          </w:p>
        </w:tc>
      </w:tr>
      <w:tr w:rsidR="00A92BCB" w:rsidRPr="00593D64" w14:paraId="411BCB8E" w14:textId="77777777" w:rsidTr="000D7A98">
        <w:tc>
          <w:tcPr>
            <w:tcW w:w="6338" w:type="dxa"/>
            <w:shd w:val="clear" w:color="auto" w:fill="92D050"/>
          </w:tcPr>
          <w:p w14:paraId="3C357D45" w14:textId="77777777" w:rsidR="00A92BCB" w:rsidRPr="00593D64" w:rsidRDefault="00A92BCB" w:rsidP="000D7A98">
            <w:pPr>
              <w:rPr>
                <w:rFonts w:ascii="Arial" w:hAnsi="Arial" w:cs="Arial"/>
                <w:b/>
                <w:bCs/>
                <w:sz w:val="24"/>
                <w:szCs w:val="24"/>
              </w:rPr>
            </w:pPr>
            <w:r w:rsidRPr="00593D64">
              <w:rPr>
                <w:rFonts w:ascii="Arial" w:hAnsi="Arial" w:cs="Arial"/>
                <w:b/>
                <w:bCs/>
                <w:sz w:val="24"/>
                <w:szCs w:val="24"/>
              </w:rPr>
              <w:t>Breakfast</w:t>
            </w:r>
            <w:r w:rsidRPr="00593D64">
              <w:rPr>
                <w:rFonts w:ascii="Arial" w:hAnsi="Arial" w:cs="Arial"/>
                <w:b/>
                <w:bCs/>
                <w:sz w:val="24"/>
                <w:szCs w:val="24"/>
              </w:rPr>
              <w:tab/>
            </w:r>
          </w:p>
        </w:tc>
        <w:tc>
          <w:tcPr>
            <w:tcW w:w="2566" w:type="dxa"/>
            <w:shd w:val="clear" w:color="auto" w:fill="92D050"/>
          </w:tcPr>
          <w:p w14:paraId="6B1390B0" w14:textId="77777777" w:rsidR="00A92BCB" w:rsidRPr="00593D64" w:rsidRDefault="00A92BCB" w:rsidP="000D7A98">
            <w:pPr>
              <w:rPr>
                <w:rFonts w:ascii="Arial" w:hAnsi="Arial" w:cs="Arial"/>
                <w:b/>
                <w:bCs/>
                <w:sz w:val="24"/>
                <w:szCs w:val="24"/>
              </w:rPr>
            </w:pPr>
            <w:r w:rsidRPr="00593D64">
              <w:rPr>
                <w:rFonts w:ascii="Arial" w:hAnsi="Arial" w:cs="Arial"/>
                <w:b/>
                <w:bCs/>
                <w:sz w:val="24"/>
                <w:szCs w:val="24"/>
              </w:rPr>
              <w:t xml:space="preserve">Replacement </w:t>
            </w:r>
            <w:proofErr w:type="spellStart"/>
            <w:r w:rsidRPr="00593D64">
              <w:rPr>
                <w:rFonts w:ascii="Arial" w:hAnsi="Arial" w:cs="Arial"/>
                <w:b/>
                <w:bCs/>
                <w:sz w:val="24"/>
                <w:szCs w:val="24"/>
              </w:rPr>
              <w:t>Peadisure</w:t>
            </w:r>
            <w:proofErr w:type="spellEnd"/>
            <w:r w:rsidRPr="00593D64">
              <w:rPr>
                <w:rFonts w:ascii="Arial" w:hAnsi="Arial" w:cs="Arial"/>
                <w:b/>
                <w:bCs/>
                <w:sz w:val="24"/>
                <w:szCs w:val="24"/>
              </w:rPr>
              <w:t xml:space="preserve"> Compact (ml)</w:t>
            </w:r>
          </w:p>
        </w:tc>
        <w:tc>
          <w:tcPr>
            <w:tcW w:w="1303" w:type="dxa"/>
            <w:shd w:val="clear" w:color="auto" w:fill="92D050"/>
          </w:tcPr>
          <w:p w14:paraId="68A29ADC" w14:textId="77777777" w:rsidR="00A92BCB" w:rsidRPr="00593D64" w:rsidRDefault="00A92BCB" w:rsidP="000D7A98">
            <w:pPr>
              <w:rPr>
                <w:rFonts w:ascii="Arial" w:hAnsi="Arial" w:cs="Arial"/>
                <w:b/>
                <w:bCs/>
                <w:sz w:val="24"/>
                <w:szCs w:val="24"/>
              </w:rPr>
            </w:pPr>
            <w:r w:rsidRPr="00593D64">
              <w:rPr>
                <w:rFonts w:ascii="Arial" w:hAnsi="Arial" w:cs="Arial"/>
                <w:b/>
                <w:bCs/>
                <w:sz w:val="24"/>
                <w:szCs w:val="24"/>
              </w:rPr>
              <w:t>Calories</w:t>
            </w:r>
          </w:p>
        </w:tc>
      </w:tr>
      <w:tr w:rsidR="00A92BCB" w:rsidRPr="00593D64" w14:paraId="46FA1446" w14:textId="77777777" w:rsidTr="000D7A98">
        <w:tc>
          <w:tcPr>
            <w:tcW w:w="6338" w:type="dxa"/>
          </w:tcPr>
          <w:p w14:paraId="625CD40F" w14:textId="508A8F27" w:rsidR="00A92BCB" w:rsidRPr="00593D64" w:rsidRDefault="00A92BCB" w:rsidP="000D7A98">
            <w:pPr>
              <w:rPr>
                <w:rFonts w:ascii="Arial" w:hAnsi="Arial" w:cs="Arial"/>
                <w:sz w:val="24"/>
                <w:szCs w:val="24"/>
              </w:rPr>
            </w:pPr>
            <w:r w:rsidRPr="00406F69">
              <w:rPr>
                <w:rFonts w:ascii="Arial" w:hAnsi="Arial" w:cs="Arial"/>
                <w:b/>
                <w:bCs/>
                <w:sz w:val="24"/>
                <w:szCs w:val="24"/>
              </w:rPr>
              <w:t>2</w:t>
            </w:r>
            <w:r w:rsidRPr="00593D64">
              <w:rPr>
                <w:rFonts w:ascii="Arial" w:hAnsi="Arial" w:cs="Arial"/>
                <w:sz w:val="24"/>
                <w:szCs w:val="24"/>
              </w:rPr>
              <w:t xml:space="preserve"> </w:t>
            </w:r>
            <w:proofErr w:type="spellStart"/>
            <w:r w:rsidRPr="00593D64">
              <w:rPr>
                <w:rFonts w:ascii="Arial" w:hAnsi="Arial" w:cs="Arial"/>
                <w:sz w:val="24"/>
                <w:szCs w:val="24"/>
              </w:rPr>
              <w:t>weetabix</w:t>
            </w:r>
            <w:proofErr w:type="spellEnd"/>
            <w:r w:rsidRPr="00593D64">
              <w:rPr>
                <w:rFonts w:ascii="Arial" w:hAnsi="Arial" w:cs="Arial"/>
                <w:sz w:val="24"/>
                <w:szCs w:val="24"/>
              </w:rPr>
              <w:t xml:space="preserve"> </w:t>
            </w:r>
            <w:r>
              <w:rPr>
                <w:rFonts w:ascii="Arial" w:hAnsi="Arial" w:cs="Arial"/>
                <w:sz w:val="24"/>
                <w:szCs w:val="24"/>
              </w:rPr>
              <w:t xml:space="preserve">/ </w:t>
            </w:r>
            <w:r w:rsidRPr="00406F69">
              <w:rPr>
                <w:rFonts w:ascii="Arial" w:hAnsi="Arial" w:cs="Arial"/>
                <w:b/>
                <w:bCs/>
                <w:sz w:val="24"/>
                <w:szCs w:val="24"/>
              </w:rPr>
              <w:t>6 ½</w:t>
            </w:r>
            <w:r>
              <w:rPr>
                <w:rFonts w:ascii="Arial" w:hAnsi="Arial" w:cs="Arial"/>
                <w:sz w:val="24"/>
                <w:szCs w:val="24"/>
              </w:rPr>
              <w:t xml:space="preserve"> spoons of ready </w:t>
            </w:r>
            <w:proofErr w:type="spellStart"/>
            <w:r>
              <w:rPr>
                <w:rFonts w:ascii="Arial" w:hAnsi="Arial" w:cs="Arial"/>
                <w:sz w:val="24"/>
                <w:szCs w:val="24"/>
              </w:rPr>
              <w:t>brek</w:t>
            </w:r>
            <w:proofErr w:type="spellEnd"/>
            <w:r>
              <w:rPr>
                <w:rFonts w:ascii="Arial" w:hAnsi="Arial" w:cs="Arial"/>
                <w:sz w:val="24"/>
                <w:szCs w:val="24"/>
              </w:rPr>
              <w:t xml:space="preserve"> / </w:t>
            </w:r>
            <w:r w:rsidRPr="00406F69">
              <w:rPr>
                <w:rFonts w:ascii="Arial" w:hAnsi="Arial" w:cs="Arial"/>
                <w:b/>
                <w:bCs/>
                <w:sz w:val="24"/>
                <w:szCs w:val="24"/>
              </w:rPr>
              <w:t>1</w:t>
            </w:r>
            <w:r>
              <w:rPr>
                <w:rFonts w:ascii="Arial" w:hAnsi="Arial" w:cs="Arial"/>
                <w:sz w:val="24"/>
                <w:szCs w:val="24"/>
              </w:rPr>
              <w:t xml:space="preserve"> Alpen sachet / </w:t>
            </w:r>
            <w:r w:rsidRPr="00406F69">
              <w:rPr>
                <w:rFonts w:ascii="Arial" w:hAnsi="Arial" w:cs="Arial"/>
                <w:b/>
                <w:bCs/>
                <w:sz w:val="24"/>
                <w:szCs w:val="24"/>
              </w:rPr>
              <w:t>1 ½</w:t>
            </w:r>
            <w:r>
              <w:rPr>
                <w:rFonts w:ascii="Arial" w:hAnsi="Arial" w:cs="Arial"/>
                <w:sz w:val="24"/>
                <w:szCs w:val="24"/>
              </w:rPr>
              <w:t xml:space="preserve"> boxes cornflakes, rice crispies or </w:t>
            </w:r>
            <w:r w:rsidR="00C44C51">
              <w:rPr>
                <w:rFonts w:ascii="Arial" w:hAnsi="Arial" w:cs="Arial"/>
                <w:sz w:val="24"/>
                <w:szCs w:val="24"/>
              </w:rPr>
              <w:t>Frosties</w:t>
            </w:r>
          </w:p>
        </w:tc>
        <w:tc>
          <w:tcPr>
            <w:tcW w:w="2566" w:type="dxa"/>
          </w:tcPr>
          <w:p w14:paraId="1E403C9C" w14:textId="77777777" w:rsidR="00A92BCB" w:rsidRPr="00593D64" w:rsidRDefault="00A92BCB" w:rsidP="000D7A98">
            <w:pPr>
              <w:rPr>
                <w:rFonts w:ascii="Arial" w:hAnsi="Arial" w:cs="Arial"/>
                <w:sz w:val="24"/>
                <w:szCs w:val="24"/>
              </w:rPr>
            </w:pPr>
            <w:r w:rsidRPr="00593D64">
              <w:rPr>
                <w:rFonts w:ascii="Arial" w:hAnsi="Arial" w:cs="Arial"/>
                <w:sz w:val="24"/>
                <w:szCs w:val="24"/>
              </w:rPr>
              <w:t xml:space="preserve">60 </w:t>
            </w:r>
          </w:p>
        </w:tc>
        <w:tc>
          <w:tcPr>
            <w:tcW w:w="1303" w:type="dxa"/>
          </w:tcPr>
          <w:p w14:paraId="2161FB80" w14:textId="77777777" w:rsidR="00A92BCB" w:rsidRPr="00593D64" w:rsidRDefault="00A92BCB" w:rsidP="000D7A98">
            <w:pPr>
              <w:rPr>
                <w:rFonts w:ascii="Arial" w:hAnsi="Arial" w:cs="Arial"/>
                <w:sz w:val="24"/>
                <w:szCs w:val="24"/>
              </w:rPr>
            </w:pPr>
            <w:r>
              <w:rPr>
                <w:rFonts w:ascii="Arial" w:hAnsi="Arial" w:cs="Arial"/>
                <w:sz w:val="24"/>
                <w:szCs w:val="24"/>
              </w:rPr>
              <w:t>150</w:t>
            </w:r>
          </w:p>
        </w:tc>
      </w:tr>
      <w:tr w:rsidR="00A92BCB" w:rsidRPr="00593D64" w14:paraId="5F35DC09" w14:textId="77777777" w:rsidTr="000D7A98">
        <w:tc>
          <w:tcPr>
            <w:tcW w:w="6338" w:type="dxa"/>
          </w:tcPr>
          <w:p w14:paraId="02E892CE" w14:textId="77777777" w:rsidR="00A92BCB" w:rsidRPr="00593D64" w:rsidRDefault="00A92BCB" w:rsidP="000D7A98">
            <w:pPr>
              <w:rPr>
                <w:rFonts w:ascii="Arial" w:hAnsi="Arial" w:cs="Arial"/>
                <w:sz w:val="24"/>
                <w:szCs w:val="24"/>
              </w:rPr>
            </w:pPr>
            <w:r w:rsidRPr="00593D64">
              <w:rPr>
                <w:rFonts w:ascii="Arial" w:hAnsi="Arial" w:cs="Arial"/>
                <w:sz w:val="24"/>
                <w:szCs w:val="24"/>
              </w:rPr>
              <w:t>200ml semi-skimmed milk</w:t>
            </w:r>
          </w:p>
        </w:tc>
        <w:tc>
          <w:tcPr>
            <w:tcW w:w="2566" w:type="dxa"/>
          </w:tcPr>
          <w:p w14:paraId="2F54A65A" w14:textId="77777777" w:rsidR="00A92BCB" w:rsidRPr="00593D64" w:rsidRDefault="00A92BCB" w:rsidP="000D7A98">
            <w:pPr>
              <w:rPr>
                <w:rFonts w:ascii="Arial" w:hAnsi="Arial" w:cs="Arial"/>
                <w:sz w:val="24"/>
                <w:szCs w:val="24"/>
              </w:rPr>
            </w:pPr>
            <w:r w:rsidRPr="00593D64">
              <w:rPr>
                <w:rFonts w:ascii="Arial" w:hAnsi="Arial" w:cs="Arial"/>
                <w:sz w:val="24"/>
                <w:szCs w:val="24"/>
              </w:rPr>
              <w:t xml:space="preserve">40 </w:t>
            </w:r>
          </w:p>
        </w:tc>
        <w:tc>
          <w:tcPr>
            <w:tcW w:w="1303" w:type="dxa"/>
          </w:tcPr>
          <w:p w14:paraId="5D7EA968" w14:textId="77777777" w:rsidR="00A92BCB" w:rsidRPr="00593D64" w:rsidRDefault="00A92BCB" w:rsidP="000D7A98">
            <w:pPr>
              <w:rPr>
                <w:rFonts w:ascii="Arial" w:hAnsi="Arial" w:cs="Arial"/>
                <w:sz w:val="24"/>
                <w:szCs w:val="24"/>
              </w:rPr>
            </w:pPr>
            <w:r>
              <w:rPr>
                <w:rFonts w:ascii="Arial" w:hAnsi="Arial" w:cs="Arial"/>
                <w:sz w:val="24"/>
                <w:szCs w:val="24"/>
              </w:rPr>
              <w:t>100</w:t>
            </w:r>
          </w:p>
        </w:tc>
      </w:tr>
      <w:tr w:rsidR="00A92BCB" w14:paraId="5F662709" w14:textId="77777777" w:rsidTr="000D7A98">
        <w:tc>
          <w:tcPr>
            <w:tcW w:w="6338" w:type="dxa"/>
          </w:tcPr>
          <w:p w14:paraId="30473CA2" w14:textId="12BDE008" w:rsidR="00A92BCB" w:rsidRPr="00593D64" w:rsidRDefault="00A92BCB" w:rsidP="000D7A98">
            <w:pPr>
              <w:rPr>
                <w:rFonts w:ascii="Arial" w:hAnsi="Arial" w:cs="Arial"/>
                <w:sz w:val="24"/>
                <w:szCs w:val="24"/>
              </w:rPr>
            </w:pPr>
            <w:r w:rsidRPr="00A92BCB">
              <w:rPr>
                <w:rFonts w:ascii="Arial" w:hAnsi="Arial" w:cs="Arial"/>
                <w:b/>
                <w:bCs/>
                <w:sz w:val="24"/>
                <w:szCs w:val="24"/>
              </w:rPr>
              <w:t>2</w:t>
            </w:r>
            <w:r>
              <w:rPr>
                <w:rFonts w:ascii="Arial" w:hAnsi="Arial" w:cs="Arial"/>
                <w:sz w:val="24"/>
                <w:szCs w:val="24"/>
              </w:rPr>
              <w:t xml:space="preserve"> x slice toast with spread/jam</w:t>
            </w:r>
          </w:p>
        </w:tc>
        <w:tc>
          <w:tcPr>
            <w:tcW w:w="2566" w:type="dxa"/>
          </w:tcPr>
          <w:p w14:paraId="37EDD3E4" w14:textId="31647A10" w:rsidR="00A92BCB" w:rsidRPr="00593D64" w:rsidRDefault="00A92BCB" w:rsidP="000D7A98">
            <w:pPr>
              <w:rPr>
                <w:rFonts w:ascii="Arial" w:hAnsi="Arial" w:cs="Arial"/>
                <w:sz w:val="24"/>
                <w:szCs w:val="24"/>
              </w:rPr>
            </w:pPr>
            <w:r>
              <w:rPr>
                <w:rFonts w:ascii="Arial" w:hAnsi="Arial" w:cs="Arial"/>
                <w:sz w:val="24"/>
                <w:szCs w:val="24"/>
              </w:rPr>
              <w:t>80</w:t>
            </w:r>
          </w:p>
        </w:tc>
        <w:tc>
          <w:tcPr>
            <w:tcW w:w="1303" w:type="dxa"/>
          </w:tcPr>
          <w:p w14:paraId="39E69EC8" w14:textId="2CEE9D23" w:rsidR="00A92BCB" w:rsidRDefault="00A92BCB" w:rsidP="000D7A98">
            <w:pPr>
              <w:rPr>
                <w:rFonts w:ascii="Arial" w:hAnsi="Arial" w:cs="Arial"/>
                <w:sz w:val="24"/>
                <w:szCs w:val="24"/>
              </w:rPr>
            </w:pPr>
            <w:r>
              <w:rPr>
                <w:rFonts w:ascii="Arial" w:hAnsi="Arial" w:cs="Arial"/>
                <w:sz w:val="24"/>
                <w:szCs w:val="24"/>
              </w:rPr>
              <w:t>200</w:t>
            </w:r>
          </w:p>
        </w:tc>
      </w:tr>
      <w:tr w:rsidR="00A92BCB" w:rsidRPr="00593D64" w14:paraId="527F827B" w14:textId="77777777" w:rsidTr="000D7A98">
        <w:tc>
          <w:tcPr>
            <w:tcW w:w="6338" w:type="dxa"/>
          </w:tcPr>
          <w:p w14:paraId="6CF46FF0" w14:textId="77777777" w:rsidR="00A92BCB" w:rsidRPr="00593D64" w:rsidRDefault="00A92BCB"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566" w:type="dxa"/>
          </w:tcPr>
          <w:p w14:paraId="78774B10" w14:textId="77777777" w:rsidR="00A92BCB" w:rsidRPr="00593D64" w:rsidRDefault="00A92BCB" w:rsidP="000D7A98">
            <w:pPr>
              <w:rPr>
                <w:rFonts w:ascii="Arial" w:hAnsi="Arial" w:cs="Arial"/>
                <w:sz w:val="24"/>
                <w:szCs w:val="24"/>
              </w:rPr>
            </w:pPr>
          </w:p>
        </w:tc>
        <w:tc>
          <w:tcPr>
            <w:tcW w:w="1303" w:type="dxa"/>
          </w:tcPr>
          <w:p w14:paraId="13878ED7" w14:textId="77777777" w:rsidR="00A92BCB" w:rsidRPr="00593D64" w:rsidRDefault="00A92BCB" w:rsidP="000D7A98">
            <w:pPr>
              <w:rPr>
                <w:rFonts w:ascii="Arial" w:hAnsi="Arial" w:cs="Arial"/>
                <w:sz w:val="24"/>
                <w:szCs w:val="24"/>
              </w:rPr>
            </w:pPr>
          </w:p>
        </w:tc>
      </w:tr>
      <w:tr w:rsidR="00A92BCB" w:rsidRPr="00593D64" w14:paraId="0C3A3046" w14:textId="77777777" w:rsidTr="000D7A98">
        <w:tc>
          <w:tcPr>
            <w:tcW w:w="6338" w:type="dxa"/>
            <w:shd w:val="clear" w:color="auto" w:fill="92D050"/>
          </w:tcPr>
          <w:p w14:paraId="00BD8141" w14:textId="77777777" w:rsidR="00A92BCB" w:rsidRPr="00593D64" w:rsidRDefault="00A92BCB" w:rsidP="000D7A98">
            <w:pPr>
              <w:rPr>
                <w:rFonts w:ascii="Arial" w:hAnsi="Arial" w:cs="Arial"/>
                <w:b/>
                <w:bCs/>
                <w:sz w:val="24"/>
                <w:szCs w:val="24"/>
              </w:rPr>
            </w:pPr>
            <w:r w:rsidRPr="00593D64">
              <w:rPr>
                <w:rFonts w:ascii="Arial" w:hAnsi="Arial" w:cs="Arial"/>
                <w:b/>
                <w:bCs/>
                <w:sz w:val="24"/>
                <w:szCs w:val="24"/>
              </w:rPr>
              <w:t>AM snack</w:t>
            </w:r>
          </w:p>
        </w:tc>
        <w:tc>
          <w:tcPr>
            <w:tcW w:w="2566" w:type="dxa"/>
            <w:shd w:val="clear" w:color="auto" w:fill="92D050"/>
          </w:tcPr>
          <w:p w14:paraId="0114428E" w14:textId="77777777" w:rsidR="00A92BCB" w:rsidRPr="00593D64" w:rsidRDefault="00A92BCB" w:rsidP="000D7A98">
            <w:pPr>
              <w:rPr>
                <w:rFonts w:ascii="Arial" w:hAnsi="Arial" w:cs="Arial"/>
                <w:sz w:val="24"/>
                <w:szCs w:val="24"/>
              </w:rPr>
            </w:pPr>
          </w:p>
        </w:tc>
        <w:tc>
          <w:tcPr>
            <w:tcW w:w="1303" w:type="dxa"/>
            <w:shd w:val="clear" w:color="auto" w:fill="92D050"/>
          </w:tcPr>
          <w:p w14:paraId="0149EDF3" w14:textId="77777777" w:rsidR="00A92BCB" w:rsidRPr="00593D64" w:rsidRDefault="00A92BCB" w:rsidP="000D7A98">
            <w:pPr>
              <w:rPr>
                <w:rFonts w:ascii="Arial" w:hAnsi="Arial" w:cs="Arial"/>
                <w:sz w:val="24"/>
                <w:szCs w:val="24"/>
              </w:rPr>
            </w:pPr>
          </w:p>
        </w:tc>
      </w:tr>
      <w:tr w:rsidR="00A92BCB" w14:paraId="57D6656C" w14:textId="77777777" w:rsidTr="000D7A98">
        <w:tc>
          <w:tcPr>
            <w:tcW w:w="6338" w:type="dxa"/>
          </w:tcPr>
          <w:p w14:paraId="2F5A9FFA" w14:textId="77777777" w:rsidR="00A92BCB" w:rsidRPr="00593D64" w:rsidRDefault="00A92BCB" w:rsidP="000D7A98">
            <w:pPr>
              <w:rPr>
                <w:rFonts w:ascii="Arial" w:hAnsi="Arial" w:cs="Arial"/>
                <w:sz w:val="24"/>
                <w:szCs w:val="24"/>
              </w:rPr>
            </w:pPr>
            <w:r>
              <w:rPr>
                <w:rFonts w:ascii="Arial" w:hAnsi="Arial" w:cs="Arial"/>
                <w:sz w:val="24"/>
                <w:szCs w:val="24"/>
              </w:rPr>
              <w:t>2 digestives or 3 rich tea biscuits</w:t>
            </w:r>
          </w:p>
        </w:tc>
        <w:tc>
          <w:tcPr>
            <w:tcW w:w="2566" w:type="dxa"/>
          </w:tcPr>
          <w:p w14:paraId="42B8180D" w14:textId="77777777" w:rsidR="00A92BCB" w:rsidRPr="00593D64" w:rsidRDefault="00A92BCB" w:rsidP="000D7A98">
            <w:pPr>
              <w:rPr>
                <w:rFonts w:ascii="Arial" w:hAnsi="Arial" w:cs="Arial"/>
                <w:sz w:val="24"/>
                <w:szCs w:val="24"/>
              </w:rPr>
            </w:pPr>
            <w:r>
              <w:rPr>
                <w:rFonts w:ascii="Arial" w:hAnsi="Arial" w:cs="Arial"/>
                <w:sz w:val="24"/>
                <w:szCs w:val="24"/>
              </w:rPr>
              <w:t>65</w:t>
            </w:r>
          </w:p>
        </w:tc>
        <w:tc>
          <w:tcPr>
            <w:tcW w:w="1303" w:type="dxa"/>
          </w:tcPr>
          <w:p w14:paraId="2B7F907A" w14:textId="77777777" w:rsidR="00A92BCB" w:rsidRDefault="00A92BCB" w:rsidP="000D7A98">
            <w:pPr>
              <w:rPr>
                <w:rFonts w:ascii="Arial" w:hAnsi="Arial" w:cs="Arial"/>
                <w:sz w:val="24"/>
                <w:szCs w:val="24"/>
              </w:rPr>
            </w:pPr>
            <w:r>
              <w:rPr>
                <w:rFonts w:ascii="Arial" w:hAnsi="Arial" w:cs="Arial"/>
                <w:sz w:val="24"/>
                <w:szCs w:val="24"/>
              </w:rPr>
              <w:t>150</w:t>
            </w:r>
          </w:p>
        </w:tc>
      </w:tr>
      <w:tr w:rsidR="00A92BCB" w:rsidRPr="00593D64" w14:paraId="6926FC70" w14:textId="77777777" w:rsidTr="000D7A98">
        <w:tc>
          <w:tcPr>
            <w:tcW w:w="6338" w:type="dxa"/>
          </w:tcPr>
          <w:p w14:paraId="56FDB68D" w14:textId="77777777" w:rsidR="00A92BCB" w:rsidRPr="00593D64" w:rsidRDefault="00A92BCB" w:rsidP="000D7A98">
            <w:pPr>
              <w:rPr>
                <w:rFonts w:ascii="Arial" w:hAnsi="Arial" w:cs="Arial"/>
                <w:sz w:val="24"/>
                <w:szCs w:val="24"/>
              </w:rPr>
            </w:pPr>
            <w:r w:rsidRPr="00593D64">
              <w:rPr>
                <w:rFonts w:ascii="Arial" w:hAnsi="Arial" w:cs="Arial"/>
                <w:sz w:val="24"/>
                <w:szCs w:val="24"/>
              </w:rPr>
              <w:t>200ml semi-skimmed milk</w:t>
            </w:r>
          </w:p>
        </w:tc>
        <w:tc>
          <w:tcPr>
            <w:tcW w:w="2566" w:type="dxa"/>
          </w:tcPr>
          <w:p w14:paraId="5E5122A7" w14:textId="77777777" w:rsidR="00A92BCB" w:rsidRPr="00593D64" w:rsidRDefault="00A92BCB" w:rsidP="000D7A98">
            <w:pPr>
              <w:rPr>
                <w:rFonts w:ascii="Arial" w:hAnsi="Arial" w:cs="Arial"/>
                <w:sz w:val="24"/>
                <w:szCs w:val="24"/>
              </w:rPr>
            </w:pPr>
            <w:r w:rsidRPr="00593D64">
              <w:rPr>
                <w:rFonts w:ascii="Arial" w:hAnsi="Arial" w:cs="Arial"/>
                <w:sz w:val="24"/>
                <w:szCs w:val="24"/>
              </w:rPr>
              <w:t>40</w:t>
            </w:r>
          </w:p>
        </w:tc>
        <w:tc>
          <w:tcPr>
            <w:tcW w:w="1303" w:type="dxa"/>
          </w:tcPr>
          <w:p w14:paraId="69AB3BEE" w14:textId="77777777" w:rsidR="00A92BCB" w:rsidRPr="00593D64" w:rsidRDefault="00A92BCB" w:rsidP="000D7A98">
            <w:pPr>
              <w:rPr>
                <w:rFonts w:ascii="Arial" w:hAnsi="Arial" w:cs="Arial"/>
                <w:sz w:val="24"/>
                <w:szCs w:val="24"/>
              </w:rPr>
            </w:pPr>
            <w:r>
              <w:rPr>
                <w:rFonts w:ascii="Arial" w:hAnsi="Arial" w:cs="Arial"/>
                <w:sz w:val="24"/>
                <w:szCs w:val="24"/>
              </w:rPr>
              <w:t>100</w:t>
            </w:r>
          </w:p>
        </w:tc>
      </w:tr>
      <w:tr w:rsidR="00A92BCB" w:rsidRPr="00593D64" w14:paraId="15CB8E95" w14:textId="77777777" w:rsidTr="000D7A98">
        <w:tc>
          <w:tcPr>
            <w:tcW w:w="6338" w:type="dxa"/>
          </w:tcPr>
          <w:p w14:paraId="17AF52DF" w14:textId="77777777" w:rsidR="00A92BCB" w:rsidRPr="00593D64" w:rsidRDefault="00A92BCB"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566" w:type="dxa"/>
          </w:tcPr>
          <w:p w14:paraId="3C0AE3FE" w14:textId="77777777" w:rsidR="00A92BCB" w:rsidRPr="00593D64" w:rsidRDefault="00A92BCB" w:rsidP="000D7A98">
            <w:pPr>
              <w:rPr>
                <w:rFonts w:ascii="Arial" w:hAnsi="Arial" w:cs="Arial"/>
                <w:sz w:val="24"/>
                <w:szCs w:val="24"/>
              </w:rPr>
            </w:pPr>
          </w:p>
        </w:tc>
        <w:tc>
          <w:tcPr>
            <w:tcW w:w="1303" w:type="dxa"/>
          </w:tcPr>
          <w:p w14:paraId="08D95CD8" w14:textId="77777777" w:rsidR="00A92BCB" w:rsidRPr="00593D64" w:rsidRDefault="00A92BCB" w:rsidP="000D7A98">
            <w:pPr>
              <w:rPr>
                <w:rFonts w:ascii="Arial" w:hAnsi="Arial" w:cs="Arial"/>
                <w:sz w:val="24"/>
                <w:szCs w:val="24"/>
              </w:rPr>
            </w:pPr>
          </w:p>
        </w:tc>
      </w:tr>
      <w:tr w:rsidR="00A92BCB" w:rsidRPr="00593D64" w14:paraId="71DD432F" w14:textId="77777777" w:rsidTr="000D7A98">
        <w:tc>
          <w:tcPr>
            <w:tcW w:w="6338" w:type="dxa"/>
            <w:shd w:val="clear" w:color="auto" w:fill="92D050"/>
          </w:tcPr>
          <w:p w14:paraId="3D29A1E0" w14:textId="77777777" w:rsidR="00A92BCB" w:rsidRPr="00593D64" w:rsidRDefault="00A92BCB" w:rsidP="000D7A98">
            <w:pPr>
              <w:rPr>
                <w:rFonts w:ascii="Arial" w:hAnsi="Arial" w:cs="Arial"/>
                <w:b/>
                <w:bCs/>
                <w:sz w:val="24"/>
                <w:szCs w:val="24"/>
              </w:rPr>
            </w:pPr>
            <w:r w:rsidRPr="00593D64">
              <w:rPr>
                <w:rFonts w:ascii="Arial" w:hAnsi="Arial" w:cs="Arial"/>
                <w:b/>
                <w:bCs/>
                <w:sz w:val="24"/>
                <w:szCs w:val="24"/>
              </w:rPr>
              <w:t>Lunch</w:t>
            </w:r>
            <w:r w:rsidRPr="00593D64">
              <w:rPr>
                <w:rFonts w:ascii="Arial" w:hAnsi="Arial" w:cs="Arial"/>
                <w:b/>
                <w:bCs/>
                <w:sz w:val="24"/>
                <w:szCs w:val="24"/>
              </w:rPr>
              <w:tab/>
            </w:r>
            <w:r w:rsidRPr="00593D64">
              <w:rPr>
                <w:rFonts w:ascii="Arial" w:hAnsi="Arial" w:cs="Arial"/>
                <w:b/>
                <w:bCs/>
                <w:sz w:val="24"/>
                <w:szCs w:val="24"/>
              </w:rPr>
              <w:tab/>
            </w:r>
          </w:p>
        </w:tc>
        <w:tc>
          <w:tcPr>
            <w:tcW w:w="2566" w:type="dxa"/>
            <w:shd w:val="clear" w:color="auto" w:fill="92D050"/>
          </w:tcPr>
          <w:p w14:paraId="0133ED9D" w14:textId="77777777" w:rsidR="00A92BCB" w:rsidRPr="00593D64" w:rsidRDefault="00A92BCB" w:rsidP="000D7A98">
            <w:pPr>
              <w:rPr>
                <w:rFonts w:ascii="Arial" w:hAnsi="Arial" w:cs="Arial"/>
                <w:sz w:val="24"/>
                <w:szCs w:val="24"/>
              </w:rPr>
            </w:pPr>
          </w:p>
        </w:tc>
        <w:tc>
          <w:tcPr>
            <w:tcW w:w="1303" w:type="dxa"/>
            <w:shd w:val="clear" w:color="auto" w:fill="92D050"/>
          </w:tcPr>
          <w:p w14:paraId="402F4E57" w14:textId="77777777" w:rsidR="00A92BCB" w:rsidRPr="00593D64" w:rsidRDefault="00A92BCB" w:rsidP="000D7A98">
            <w:pPr>
              <w:rPr>
                <w:rFonts w:ascii="Arial" w:hAnsi="Arial" w:cs="Arial"/>
                <w:sz w:val="24"/>
                <w:szCs w:val="24"/>
              </w:rPr>
            </w:pPr>
          </w:p>
        </w:tc>
      </w:tr>
      <w:tr w:rsidR="00A92BCB" w:rsidRPr="00593D64" w14:paraId="059CACAA" w14:textId="77777777" w:rsidTr="000D7A98">
        <w:tc>
          <w:tcPr>
            <w:tcW w:w="6338" w:type="dxa"/>
          </w:tcPr>
          <w:p w14:paraId="43D9F367" w14:textId="77777777" w:rsidR="009A5D95" w:rsidRDefault="009A5D95" w:rsidP="009A5D95">
            <w:pPr>
              <w:rPr>
                <w:rFonts w:ascii="Arial" w:hAnsi="Arial" w:cs="Arial"/>
                <w:sz w:val="24"/>
                <w:szCs w:val="24"/>
              </w:rPr>
            </w:pPr>
            <w:r>
              <w:rPr>
                <w:rFonts w:ascii="Arial" w:hAnsi="Arial" w:cs="Arial"/>
                <w:sz w:val="24"/>
                <w:szCs w:val="24"/>
              </w:rPr>
              <w:t>Sandwich from menu (cheese, ham, egg mayo or chicken mayo)</w:t>
            </w:r>
          </w:p>
          <w:p w14:paraId="1B5B7EBA" w14:textId="77777777" w:rsidR="009A5D95" w:rsidRDefault="009A5D95" w:rsidP="009A5D95">
            <w:pPr>
              <w:pStyle w:val="ListParagraph"/>
              <w:numPr>
                <w:ilvl w:val="0"/>
                <w:numId w:val="28"/>
              </w:numPr>
              <w:rPr>
                <w:rFonts w:ascii="Arial" w:hAnsi="Arial" w:cs="Arial"/>
                <w:sz w:val="24"/>
                <w:szCs w:val="24"/>
              </w:rPr>
            </w:pPr>
            <w:r w:rsidRPr="00101A75">
              <w:rPr>
                <w:rFonts w:ascii="Arial" w:hAnsi="Arial" w:cs="Arial"/>
                <w:sz w:val="24"/>
                <w:szCs w:val="24"/>
              </w:rPr>
              <w:t xml:space="preserve">cheese or ham toastie is </w:t>
            </w:r>
            <w:proofErr w:type="gramStart"/>
            <w:r w:rsidRPr="00101A75">
              <w:rPr>
                <w:rFonts w:ascii="Arial" w:hAnsi="Arial" w:cs="Arial"/>
                <w:sz w:val="24"/>
                <w:szCs w:val="24"/>
              </w:rPr>
              <w:t>appropriate</w:t>
            </w:r>
            <w:proofErr w:type="gramEnd"/>
          </w:p>
          <w:p w14:paraId="2A2F4E55" w14:textId="201963EA" w:rsidR="00A92BCB" w:rsidRPr="00101A75" w:rsidRDefault="009A5D95" w:rsidP="009A5D95">
            <w:pPr>
              <w:pStyle w:val="ListParagraph"/>
              <w:numPr>
                <w:ilvl w:val="0"/>
                <w:numId w:val="28"/>
              </w:numPr>
              <w:rPr>
                <w:rFonts w:ascii="Arial" w:hAnsi="Arial" w:cs="Arial"/>
                <w:sz w:val="24"/>
                <w:szCs w:val="24"/>
              </w:rPr>
            </w:pPr>
            <w:r>
              <w:rPr>
                <w:rFonts w:ascii="Arial" w:hAnsi="Arial" w:cs="Arial"/>
                <w:sz w:val="24"/>
                <w:szCs w:val="24"/>
              </w:rPr>
              <w:t>c</w:t>
            </w:r>
            <w:r w:rsidRPr="00101A75">
              <w:rPr>
                <w:rFonts w:ascii="Arial" w:hAnsi="Arial" w:cs="Arial"/>
                <w:sz w:val="24"/>
                <w:szCs w:val="24"/>
              </w:rPr>
              <w:t>an offer a chocolate spread sandwich too</w:t>
            </w:r>
          </w:p>
        </w:tc>
        <w:tc>
          <w:tcPr>
            <w:tcW w:w="2566" w:type="dxa"/>
          </w:tcPr>
          <w:p w14:paraId="73DCC9A6" w14:textId="77777777" w:rsidR="00A92BCB" w:rsidRPr="00593D64" w:rsidRDefault="00A92BCB" w:rsidP="000D7A98">
            <w:pPr>
              <w:rPr>
                <w:rFonts w:ascii="Arial" w:hAnsi="Arial" w:cs="Arial"/>
                <w:sz w:val="24"/>
                <w:szCs w:val="24"/>
              </w:rPr>
            </w:pPr>
            <w:r>
              <w:rPr>
                <w:rFonts w:ascii="Arial" w:hAnsi="Arial" w:cs="Arial"/>
                <w:sz w:val="24"/>
                <w:szCs w:val="24"/>
              </w:rPr>
              <w:t>125</w:t>
            </w:r>
          </w:p>
        </w:tc>
        <w:tc>
          <w:tcPr>
            <w:tcW w:w="1303" w:type="dxa"/>
          </w:tcPr>
          <w:p w14:paraId="7830DD09" w14:textId="77777777" w:rsidR="00A92BCB" w:rsidRPr="00593D64" w:rsidRDefault="00A92BCB" w:rsidP="000D7A98">
            <w:pPr>
              <w:rPr>
                <w:rFonts w:ascii="Arial" w:hAnsi="Arial" w:cs="Arial"/>
                <w:sz w:val="24"/>
                <w:szCs w:val="24"/>
              </w:rPr>
            </w:pPr>
            <w:r>
              <w:rPr>
                <w:rFonts w:ascii="Arial" w:hAnsi="Arial" w:cs="Arial"/>
                <w:sz w:val="24"/>
                <w:szCs w:val="24"/>
              </w:rPr>
              <w:t>300</w:t>
            </w:r>
          </w:p>
        </w:tc>
      </w:tr>
      <w:tr w:rsidR="00A92BCB" w:rsidRPr="00593D64" w14:paraId="26F25CDF" w14:textId="77777777" w:rsidTr="000D7A98">
        <w:tc>
          <w:tcPr>
            <w:tcW w:w="6338" w:type="dxa"/>
          </w:tcPr>
          <w:p w14:paraId="6698BC1D" w14:textId="1248842C" w:rsidR="00A92BCB" w:rsidRPr="00593D64" w:rsidRDefault="00A92BCB" w:rsidP="000D7A98">
            <w:pPr>
              <w:rPr>
                <w:rFonts w:ascii="Arial" w:hAnsi="Arial" w:cs="Arial"/>
                <w:sz w:val="24"/>
                <w:szCs w:val="24"/>
              </w:rPr>
            </w:pPr>
            <w:r w:rsidRPr="00593D64">
              <w:rPr>
                <w:rFonts w:ascii="Arial" w:hAnsi="Arial" w:cs="Arial"/>
                <w:sz w:val="24"/>
                <w:szCs w:val="24"/>
              </w:rPr>
              <w:t xml:space="preserve">1 </w:t>
            </w:r>
            <w:r>
              <w:rPr>
                <w:rFonts w:ascii="Arial" w:hAnsi="Arial" w:cs="Arial"/>
                <w:sz w:val="24"/>
                <w:szCs w:val="24"/>
              </w:rPr>
              <w:t xml:space="preserve">pot </w:t>
            </w:r>
            <w:r w:rsidRPr="00593D64">
              <w:rPr>
                <w:rFonts w:ascii="Arial" w:hAnsi="Arial" w:cs="Arial"/>
                <w:sz w:val="24"/>
                <w:szCs w:val="24"/>
              </w:rPr>
              <w:t xml:space="preserve">yogurt </w:t>
            </w:r>
            <w:r>
              <w:rPr>
                <w:rFonts w:ascii="Arial" w:hAnsi="Arial" w:cs="Arial"/>
                <w:sz w:val="24"/>
                <w:szCs w:val="24"/>
              </w:rPr>
              <w:t xml:space="preserve">/ rice pudding / custard / </w:t>
            </w:r>
            <w:proofErr w:type="spellStart"/>
            <w:r>
              <w:rPr>
                <w:rFonts w:ascii="Arial" w:hAnsi="Arial" w:cs="Arial"/>
                <w:sz w:val="24"/>
                <w:szCs w:val="24"/>
              </w:rPr>
              <w:t>alpro</w:t>
            </w:r>
            <w:proofErr w:type="spellEnd"/>
            <w:r>
              <w:rPr>
                <w:rFonts w:ascii="Arial" w:hAnsi="Arial" w:cs="Arial"/>
                <w:sz w:val="24"/>
                <w:szCs w:val="24"/>
              </w:rPr>
              <w:t xml:space="preserve"> pudding</w:t>
            </w:r>
          </w:p>
        </w:tc>
        <w:tc>
          <w:tcPr>
            <w:tcW w:w="2566" w:type="dxa"/>
          </w:tcPr>
          <w:p w14:paraId="0C7593E2" w14:textId="77777777" w:rsidR="00A92BCB" w:rsidRPr="00593D64" w:rsidRDefault="00A92BCB" w:rsidP="000D7A98">
            <w:pPr>
              <w:rPr>
                <w:rFonts w:ascii="Arial" w:hAnsi="Arial" w:cs="Arial"/>
                <w:sz w:val="24"/>
                <w:szCs w:val="24"/>
              </w:rPr>
            </w:pPr>
            <w:r w:rsidRPr="00593D64">
              <w:rPr>
                <w:rFonts w:ascii="Arial" w:hAnsi="Arial" w:cs="Arial"/>
                <w:sz w:val="24"/>
                <w:szCs w:val="24"/>
              </w:rPr>
              <w:t>40</w:t>
            </w:r>
          </w:p>
        </w:tc>
        <w:tc>
          <w:tcPr>
            <w:tcW w:w="1303" w:type="dxa"/>
          </w:tcPr>
          <w:p w14:paraId="15B6F56F" w14:textId="77777777" w:rsidR="00A92BCB" w:rsidRPr="00593D64" w:rsidRDefault="00A92BCB" w:rsidP="000D7A98">
            <w:pPr>
              <w:rPr>
                <w:rFonts w:ascii="Arial" w:hAnsi="Arial" w:cs="Arial"/>
                <w:sz w:val="24"/>
                <w:szCs w:val="24"/>
              </w:rPr>
            </w:pPr>
            <w:r>
              <w:rPr>
                <w:rFonts w:ascii="Arial" w:hAnsi="Arial" w:cs="Arial"/>
                <w:sz w:val="24"/>
                <w:szCs w:val="24"/>
              </w:rPr>
              <w:t>100</w:t>
            </w:r>
          </w:p>
        </w:tc>
      </w:tr>
      <w:tr w:rsidR="00A92BCB" w:rsidRPr="00593D64" w14:paraId="7E1DCC05" w14:textId="77777777" w:rsidTr="000D7A98">
        <w:tc>
          <w:tcPr>
            <w:tcW w:w="6338" w:type="dxa"/>
          </w:tcPr>
          <w:p w14:paraId="3AE19DAB" w14:textId="77777777" w:rsidR="00A92BCB" w:rsidRPr="00593D64" w:rsidRDefault="00A92BCB" w:rsidP="000D7A98">
            <w:pPr>
              <w:rPr>
                <w:rFonts w:ascii="Arial" w:hAnsi="Arial" w:cs="Arial"/>
                <w:sz w:val="24"/>
                <w:szCs w:val="24"/>
              </w:rPr>
            </w:pPr>
            <w:r w:rsidRPr="00A92BCB">
              <w:rPr>
                <w:rFonts w:ascii="Arial" w:hAnsi="Arial" w:cs="Arial"/>
                <w:b/>
                <w:bCs/>
                <w:sz w:val="24"/>
                <w:szCs w:val="24"/>
              </w:rPr>
              <w:t>2</w:t>
            </w:r>
            <w:r>
              <w:rPr>
                <w:rFonts w:ascii="Arial" w:hAnsi="Arial" w:cs="Arial"/>
                <w:sz w:val="24"/>
                <w:szCs w:val="24"/>
              </w:rPr>
              <w:t xml:space="preserve"> x pot of orange juice AND glass of water </w:t>
            </w:r>
          </w:p>
        </w:tc>
        <w:tc>
          <w:tcPr>
            <w:tcW w:w="2566" w:type="dxa"/>
          </w:tcPr>
          <w:p w14:paraId="7C6A8DF9" w14:textId="77777777" w:rsidR="00A92BCB" w:rsidRPr="00593D64" w:rsidRDefault="00A92BCB" w:rsidP="000D7A98">
            <w:pPr>
              <w:rPr>
                <w:rFonts w:ascii="Arial" w:hAnsi="Arial" w:cs="Arial"/>
                <w:sz w:val="24"/>
                <w:szCs w:val="24"/>
              </w:rPr>
            </w:pPr>
            <w:r>
              <w:rPr>
                <w:rFonts w:ascii="Arial" w:hAnsi="Arial" w:cs="Arial"/>
                <w:sz w:val="24"/>
                <w:szCs w:val="24"/>
              </w:rPr>
              <w:t>40</w:t>
            </w:r>
          </w:p>
        </w:tc>
        <w:tc>
          <w:tcPr>
            <w:tcW w:w="1303" w:type="dxa"/>
          </w:tcPr>
          <w:p w14:paraId="1ED57608" w14:textId="77777777" w:rsidR="00A92BCB" w:rsidRPr="00593D64" w:rsidRDefault="00A92BCB" w:rsidP="000D7A98">
            <w:pPr>
              <w:rPr>
                <w:rFonts w:ascii="Arial" w:hAnsi="Arial" w:cs="Arial"/>
                <w:sz w:val="24"/>
                <w:szCs w:val="24"/>
              </w:rPr>
            </w:pPr>
            <w:r>
              <w:rPr>
                <w:rFonts w:ascii="Arial" w:hAnsi="Arial" w:cs="Arial"/>
                <w:sz w:val="24"/>
                <w:szCs w:val="24"/>
              </w:rPr>
              <w:t>100</w:t>
            </w:r>
          </w:p>
        </w:tc>
      </w:tr>
      <w:tr w:rsidR="00A92BCB" w:rsidRPr="00593D64" w14:paraId="21FAE058" w14:textId="77777777" w:rsidTr="000D7A98">
        <w:tc>
          <w:tcPr>
            <w:tcW w:w="6338" w:type="dxa"/>
            <w:shd w:val="clear" w:color="auto" w:fill="92D050"/>
          </w:tcPr>
          <w:p w14:paraId="5828E815" w14:textId="77777777" w:rsidR="00A92BCB" w:rsidRPr="00593D64" w:rsidRDefault="00A92BCB" w:rsidP="000D7A98">
            <w:pPr>
              <w:rPr>
                <w:rFonts w:ascii="Arial" w:hAnsi="Arial" w:cs="Arial"/>
                <w:b/>
                <w:bCs/>
                <w:sz w:val="24"/>
                <w:szCs w:val="24"/>
              </w:rPr>
            </w:pPr>
            <w:r w:rsidRPr="00593D64">
              <w:rPr>
                <w:rFonts w:ascii="Arial" w:hAnsi="Arial" w:cs="Arial"/>
                <w:b/>
                <w:bCs/>
                <w:sz w:val="24"/>
                <w:szCs w:val="24"/>
              </w:rPr>
              <w:t>PM snack</w:t>
            </w:r>
          </w:p>
        </w:tc>
        <w:tc>
          <w:tcPr>
            <w:tcW w:w="2566" w:type="dxa"/>
            <w:shd w:val="clear" w:color="auto" w:fill="92D050"/>
          </w:tcPr>
          <w:p w14:paraId="345C48AB" w14:textId="77777777" w:rsidR="00A92BCB" w:rsidRPr="00593D64" w:rsidRDefault="00A92BCB" w:rsidP="000D7A98">
            <w:pPr>
              <w:rPr>
                <w:rFonts w:ascii="Arial" w:hAnsi="Arial" w:cs="Arial"/>
                <w:sz w:val="24"/>
                <w:szCs w:val="24"/>
              </w:rPr>
            </w:pPr>
          </w:p>
        </w:tc>
        <w:tc>
          <w:tcPr>
            <w:tcW w:w="1303" w:type="dxa"/>
            <w:shd w:val="clear" w:color="auto" w:fill="92D050"/>
          </w:tcPr>
          <w:p w14:paraId="535C9632" w14:textId="77777777" w:rsidR="00A92BCB" w:rsidRPr="00593D64" w:rsidRDefault="00A92BCB" w:rsidP="000D7A98">
            <w:pPr>
              <w:rPr>
                <w:rFonts w:ascii="Arial" w:hAnsi="Arial" w:cs="Arial"/>
                <w:sz w:val="24"/>
                <w:szCs w:val="24"/>
              </w:rPr>
            </w:pPr>
          </w:p>
        </w:tc>
      </w:tr>
      <w:tr w:rsidR="00A92BCB" w14:paraId="358B8570" w14:textId="77777777" w:rsidTr="000D7A98">
        <w:tc>
          <w:tcPr>
            <w:tcW w:w="6338" w:type="dxa"/>
          </w:tcPr>
          <w:p w14:paraId="307D6430" w14:textId="77777777" w:rsidR="00A92BCB" w:rsidRPr="00593D64" w:rsidRDefault="00A92BCB" w:rsidP="000D7A98">
            <w:pPr>
              <w:rPr>
                <w:rFonts w:ascii="Arial" w:hAnsi="Arial" w:cs="Arial"/>
                <w:sz w:val="24"/>
                <w:szCs w:val="24"/>
              </w:rPr>
            </w:pPr>
            <w:r>
              <w:rPr>
                <w:rFonts w:ascii="Arial" w:hAnsi="Arial" w:cs="Arial"/>
                <w:sz w:val="24"/>
                <w:szCs w:val="24"/>
              </w:rPr>
              <w:t>2 digestives or 3 rich tea biscuits</w:t>
            </w:r>
          </w:p>
        </w:tc>
        <w:tc>
          <w:tcPr>
            <w:tcW w:w="2566" w:type="dxa"/>
          </w:tcPr>
          <w:p w14:paraId="55796592" w14:textId="77777777" w:rsidR="00A92BCB" w:rsidRPr="00593D64" w:rsidRDefault="00A92BCB" w:rsidP="000D7A98">
            <w:pPr>
              <w:rPr>
                <w:rFonts w:ascii="Arial" w:hAnsi="Arial" w:cs="Arial"/>
                <w:sz w:val="24"/>
                <w:szCs w:val="24"/>
              </w:rPr>
            </w:pPr>
            <w:r>
              <w:rPr>
                <w:rFonts w:ascii="Arial" w:hAnsi="Arial" w:cs="Arial"/>
                <w:sz w:val="24"/>
                <w:szCs w:val="24"/>
              </w:rPr>
              <w:t>65</w:t>
            </w:r>
          </w:p>
        </w:tc>
        <w:tc>
          <w:tcPr>
            <w:tcW w:w="1303" w:type="dxa"/>
          </w:tcPr>
          <w:p w14:paraId="2D3A6D9A" w14:textId="77777777" w:rsidR="00A92BCB" w:rsidRDefault="00A92BCB" w:rsidP="000D7A98">
            <w:pPr>
              <w:rPr>
                <w:rFonts w:ascii="Arial" w:hAnsi="Arial" w:cs="Arial"/>
                <w:sz w:val="24"/>
                <w:szCs w:val="24"/>
              </w:rPr>
            </w:pPr>
            <w:r>
              <w:rPr>
                <w:rFonts w:ascii="Arial" w:hAnsi="Arial" w:cs="Arial"/>
                <w:sz w:val="24"/>
                <w:szCs w:val="24"/>
              </w:rPr>
              <w:t>150</w:t>
            </w:r>
          </w:p>
        </w:tc>
      </w:tr>
      <w:tr w:rsidR="00A92BCB" w:rsidRPr="00593D64" w14:paraId="18C91328" w14:textId="77777777" w:rsidTr="000D7A98">
        <w:tc>
          <w:tcPr>
            <w:tcW w:w="6338" w:type="dxa"/>
          </w:tcPr>
          <w:p w14:paraId="448AE105" w14:textId="77777777" w:rsidR="00A92BCB" w:rsidRPr="00593D64" w:rsidRDefault="00A92BCB" w:rsidP="000D7A98">
            <w:pPr>
              <w:rPr>
                <w:rFonts w:ascii="Arial" w:hAnsi="Arial" w:cs="Arial"/>
                <w:sz w:val="24"/>
                <w:szCs w:val="24"/>
              </w:rPr>
            </w:pPr>
            <w:r w:rsidRPr="00593D64">
              <w:rPr>
                <w:rFonts w:ascii="Arial" w:hAnsi="Arial" w:cs="Arial"/>
                <w:sz w:val="24"/>
                <w:szCs w:val="24"/>
              </w:rPr>
              <w:t>200ml semi-skim</w:t>
            </w:r>
            <w:r>
              <w:rPr>
                <w:rFonts w:ascii="Arial" w:hAnsi="Arial" w:cs="Arial"/>
                <w:sz w:val="24"/>
                <w:szCs w:val="24"/>
              </w:rPr>
              <w:t>med</w:t>
            </w:r>
            <w:r w:rsidRPr="00593D64">
              <w:rPr>
                <w:rFonts w:ascii="Arial" w:hAnsi="Arial" w:cs="Arial"/>
                <w:sz w:val="24"/>
                <w:szCs w:val="24"/>
              </w:rPr>
              <w:t xml:space="preserve"> milk</w:t>
            </w:r>
            <w:r>
              <w:rPr>
                <w:rFonts w:ascii="Arial" w:hAnsi="Arial" w:cs="Arial"/>
                <w:sz w:val="24"/>
                <w:szCs w:val="24"/>
              </w:rPr>
              <w:t xml:space="preserve"> </w:t>
            </w:r>
          </w:p>
        </w:tc>
        <w:tc>
          <w:tcPr>
            <w:tcW w:w="2566" w:type="dxa"/>
          </w:tcPr>
          <w:p w14:paraId="1EE753A9" w14:textId="77777777" w:rsidR="00A92BCB" w:rsidRPr="00593D64" w:rsidRDefault="00A92BCB" w:rsidP="000D7A98">
            <w:pPr>
              <w:rPr>
                <w:rFonts w:ascii="Arial" w:hAnsi="Arial" w:cs="Arial"/>
                <w:sz w:val="24"/>
                <w:szCs w:val="24"/>
              </w:rPr>
            </w:pPr>
            <w:r w:rsidRPr="00593D64">
              <w:rPr>
                <w:rFonts w:ascii="Arial" w:hAnsi="Arial" w:cs="Arial"/>
                <w:sz w:val="24"/>
                <w:szCs w:val="24"/>
              </w:rPr>
              <w:t>40</w:t>
            </w:r>
          </w:p>
        </w:tc>
        <w:tc>
          <w:tcPr>
            <w:tcW w:w="1303" w:type="dxa"/>
          </w:tcPr>
          <w:p w14:paraId="2B8141E1" w14:textId="77777777" w:rsidR="00A92BCB" w:rsidRPr="00593D64" w:rsidRDefault="00A92BCB" w:rsidP="000D7A98">
            <w:pPr>
              <w:rPr>
                <w:rFonts w:ascii="Arial" w:hAnsi="Arial" w:cs="Arial"/>
                <w:sz w:val="24"/>
                <w:szCs w:val="24"/>
              </w:rPr>
            </w:pPr>
            <w:r>
              <w:rPr>
                <w:rFonts w:ascii="Arial" w:hAnsi="Arial" w:cs="Arial"/>
                <w:sz w:val="24"/>
                <w:szCs w:val="24"/>
              </w:rPr>
              <w:t>100</w:t>
            </w:r>
          </w:p>
        </w:tc>
      </w:tr>
      <w:tr w:rsidR="00A92BCB" w:rsidRPr="00593D64" w14:paraId="50DFD858" w14:textId="77777777" w:rsidTr="000D7A98">
        <w:tc>
          <w:tcPr>
            <w:tcW w:w="6338" w:type="dxa"/>
          </w:tcPr>
          <w:p w14:paraId="74F0A4C5" w14:textId="77777777" w:rsidR="00A92BCB" w:rsidRPr="00593D64" w:rsidRDefault="00A92BCB" w:rsidP="000D7A98">
            <w:pPr>
              <w:rPr>
                <w:rFonts w:ascii="Arial" w:hAnsi="Arial" w:cs="Arial"/>
                <w:sz w:val="24"/>
                <w:szCs w:val="24"/>
              </w:rPr>
            </w:pPr>
            <w:r w:rsidRPr="00593D64">
              <w:rPr>
                <w:rFonts w:ascii="Arial" w:hAnsi="Arial" w:cs="Arial"/>
                <w:sz w:val="24"/>
                <w:szCs w:val="24"/>
              </w:rPr>
              <w:t>Drink</w:t>
            </w:r>
            <w:r>
              <w:rPr>
                <w:rFonts w:ascii="Arial" w:hAnsi="Arial" w:cs="Arial"/>
                <w:sz w:val="24"/>
                <w:szCs w:val="24"/>
              </w:rPr>
              <w:t xml:space="preserve"> of water or squash</w:t>
            </w:r>
          </w:p>
        </w:tc>
        <w:tc>
          <w:tcPr>
            <w:tcW w:w="2566" w:type="dxa"/>
          </w:tcPr>
          <w:p w14:paraId="4EEDFF18" w14:textId="77777777" w:rsidR="00A92BCB" w:rsidRPr="00593D64" w:rsidRDefault="00A92BCB" w:rsidP="000D7A98">
            <w:pPr>
              <w:rPr>
                <w:rFonts w:ascii="Arial" w:hAnsi="Arial" w:cs="Arial"/>
                <w:sz w:val="24"/>
                <w:szCs w:val="24"/>
              </w:rPr>
            </w:pPr>
          </w:p>
        </w:tc>
        <w:tc>
          <w:tcPr>
            <w:tcW w:w="1303" w:type="dxa"/>
          </w:tcPr>
          <w:p w14:paraId="1B601A5B" w14:textId="77777777" w:rsidR="00A92BCB" w:rsidRPr="00593D64" w:rsidRDefault="00A92BCB" w:rsidP="000D7A98">
            <w:pPr>
              <w:rPr>
                <w:rFonts w:ascii="Arial" w:hAnsi="Arial" w:cs="Arial"/>
                <w:sz w:val="24"/>
                <w:szCs w:val="24"/>
              </w:rPr>
            </w:pPr>
          </w:p>
        </w:tc>
      </w:tr>
      <w:tr w:rsidR="00A92BCB" w:rsidRPr="00593D64" w14:paraId="54E7A867" w14:textId="77777777" w:rsidTr="000D7A98">
        <w:tc>
          <w:tcPr>
            <w:tcW w:w="6338" w:type="dxa"/>
            <w:shd w:val="clear" w:color="auto" w:fill="92D050"/>
          </w:tcPr>
          <w:p w14:paraId="367B8628" w14:textId="77777777" w:rsidR="00A92BCB" w:rsidRPr="00593D64" w:rsidRDefault="00A92BCB" w:rsidP="000D7A98">
            <w:pPr>
              <w:rPr>
                <w:rFonts w:ascii="Arial" w:hAnsi="Arial" w:cs="Arial"/>
                <w:b/>
                <w:bCs/>
                <w:sz w:val="24"/>
                <w:szCs w:val="24"/>
              </w:rPr>
            </w:pPr>
            <w:r w:rsidRPr="00593D64">
              <w:rPr>
                <w:rFonts w:ascii="Arial" w:hAnsi="Arial" w:cs="Arial"/>
                <w:b/>
                <w:bCs/>
                <w:sz w:val="24"/>
                <w:szCs w:val="24"/>
              </w:rPr>
              <w:t xml:space="preserve">Evening meal </w:t>
            </w:r>
            <w:r w:rsidRPr="00593D64">
              <w:rPr>
                <w:rFonts w:ascii="Arial" w:hAnsi="Arial" w:cs="Arial"/>
                <w:b/>
                <w:bCs/>
                <w:sz w:val="24"/>
                <w:szCs w:val="24"/>
              </w:rPr>
              <w:tab/>
            </w:r>
          </w:p>
        </w:tc>
        <w:tc>
          <w:tcPr>
            <w:tcW w:w="2566" w:type="dxa"/>
            <w:shd w:val="clear" w:color="auto" w:fill="92D050"/>
          </w:tcPr>
          <w:p w14:paraId="3BD66C5F" w14:textId="77777777" w:rsidR="00A92BCB" w:rsidRPr="00593D64" w:rsidRDefault="00A92BCB" w:rsidP="000D7A98">
            <w:pPr>
              <w:rPr>
                <w:rFonts w:ascii="Arial" w:hAnsi="Arial" w:cs="Arial"/>
                <w:sz w:val="24"/>
                <w:szCs w:val="24"/>
              </w:rPr>
            </w:pPr>
          </w:p>
        </w:tc>
        <w:tc>
          <w:tcPr>
            <w:tcW w:w="1303" w:type="dxa"/>
            <w:shd w:val="clear" w:color="auto" w:fill="92D050"/>
          </w:tcPr>
          <w:p w14:paraId="2C084910" w14:textId="77777777" w:rsidR="00A92BCB" w:rsidRPr="00593D64" w:rsidRDefault="00A92BCB" w:rsidP="000D7A98">
            <w:pPr>
              <w:rPr>
                <w:rFonts w:ascii="Arial" w:hAnsi="Arial" w:cs="Arial"/>
                <w:sz w:val="24"/>
                <w:szCs w:val="24"/>
              </w:rPr>
            </w:pPr>
          </w:p>
        </w:tc>
      </w:tr>
      <w:tr w:rsidR="00A92BCB" w:rsidRPr="00593D64" w14:paraId="1415B332" w14:textId="77777777" w:rsidTr="000D7A98">
        <w:tc>
          <w:tcPr>
            <w:tcW w:w="6338" w:type="dxa"/>
          </w:tcPr>
          <w:p w14:paraId="63D2B7EB" w14:textId="77777777" w:rsidR="005B07D6" w:rsidRDefault="005B07D6" w:rsidP="005B07D6">
            <w:pPr>
              <w:rPr>
                <w:rFonts w:ascii="Arial" w:hAnsi="Arial" w:cs="Arial"/>
                <w:sz w:val="24"/>
                <w:szCs w:val="24"/>
              </w:rPr>
            </w:pPr>
            <w:r>
              <w:rPr>
                <w:rFonts w:ascii="Arial" w:hAnsi="Arial" w:cs="Arial"/>
                <w:sz w:val="24"/>
                <w:szCs w:val="24"/>
              </w:rPr>
              <w:t xml:space="preserve">1 portion of ward meal: </w:t>
            </w:r>
          </w:p>
          <w:p w14:paraId="25E6901C"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Sausage, mash, and beans</w:t>
            </w:r>
          </w:p>
          <w:p w14:paraId="19333E91"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 xml:space="preserve">Pasta bolognaise / Quorn </w:t>
            </w:r>
            <w:proofErr w:type="gramStart"/>
            <w:r>
              <w:rPr>
                <w:rFonts w:ascii="Arial" w:hAnsi="Arial" w:cs="Arial"/>
                <w:sz w:val="24"/>
                <w:szCs w:val="24"/>
              </w:rPr>
              <w:t>bolognaise</w:t>
            </w:r>
            <w:proofErr w:type="gramEnd"/>
          </w:p>
          <w:p w14:paraId="5DF40396"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Cheesy pasta</w:t>
            </w:r>
          </w:p>
          <w:p w14:paraId="5E623FF8" w14:textId="77777777" w:rsidR="005B07D6" w:rsidRDefault="005B07D6" w:rsidP="005B07D6">
            <w:pPr>
              <w:pStyle w:val="ListParagraph"/>
              <w:numPr>
                <w:ilvl w:val="0"/>
                <w:numId w:val="29"/>
              </w:numPr>
              <w:rPr>
                <w:rFonts w:ascii="Arial" w:hAnsi="Arial" w:cs="Arial"/>
                <w:sz w:val="24"/>
                <w:szCs w:val="24"/>
              </w:rPr>
            </w:pPr>
            <w:r>
              <w:rPr>
                <w:rFonts w:ascii="Arial" w:hAnsi="Arial" w:cs="Arial"/>
                <w:sz w:val="24"/>
                <w:szCs w:val="24"/>
              </w:rPr>
              <w:t>Cottage pie and vegetables</w:t>
            </w:r>
          </w:p>
          <w:p w14:paraId="4370F266" w14:textId="7A3D0234" w:rsidR="00A92BCB" w:rsidRPr="00101A75" w:rsidRDefault="005B07D6" w:rsidP="005B07D6">
            <w:pPr>
              <w:pStyle w:val="ListParagraph"/>
              <w:numPr>
                <w:ilvl w:val="0"/>
                <w:numId w:val="29"/>
              </w:numPr>
              <w:rPr>
                <w:rFonts w:ascii="Arial" w:hAnsi="Arial" w:cs="Arial"/>
                <w:sz w:val="24"/>
                <w:szCs w:val="24"/>
              </w:rPr>
            </w:pPr>
            <w:r>
              <w:rPr>
                <w:rFonts w:ascii="Arial" w:hAnsi="Arial" w:cs="Arial"/>
                <w:sz w:val="24"/>
                <w:szCs w:val="24"/>
              </w:rPr>
              <w:t>Roast chicken dinner</w:t>
            </w:r>
          </w:p>
        </w:tc>
        <w:tc>
          <w:tcPr>
            <w:tcW w:w="2566" w:type="dxa"/>
          </w:tcPr>
          <w:p w14:paraId="5F100FF7" w14:textId="77777777" w:rsidR="00A92BCB" w:rsidRPr="00593D64" w:rsidRDefault="00A92BCB" w:rsidP="000D7A98">
            <w:pPr>
              <w:rPr>
                <w:rFonts w:ascii="Arial" w:hAnsi="Arial" w:cs="Arial"/>
                <w:sz w:val="24"/>
                <w:szCs w:val="24"/>
              </w:rPr>
            </w:pPr>
            <w:r w:rsidRPr="00593D64">
              <w:rPr>
                <w:rFonts w:ascii="Arial" w:hAnsi="Arial" w:cs="Arial"/>
                <w:sz w:val="24"/>
                <w:szCs w:val="24"/>
              </w:rPr>
              <w:t>70</w:t>
            </w:r>
          </w:p>
        </w:tc>
        <w:tc>
          <w:tcPr>
            <w:tcW w:w="1303" w:type="dxa"/>
          </w:tcPr>
          <w:p w14:paraId="06415991" w14:textId="77777777" w:rsidR="00A92BCB" w:rsidRPr="00593D64" w:rsidRDefault="00A92BCB" w:rsidP="000D7A98">
            <w:pPr>
              <w:rPr>
                <w:rFonts w:ascii="Arial" w:hAnsi="Arial" w:cs="Arial"/>
                <w:sz w:val="24"/>
                <w:szCs w:val="24"/>
              </w:rPr>
            </w:pPr>
            <w:r>
              <w:rPr>
                <w:rFonts w:ascii="Arial" w:hAnsi="Arial" w:cs="Arial"/>
                <w:sz w:val="24"/>
                <w:szCs w:val="24"/>
              </w:rPr>
              <w:t>400</w:t>
            </w:r>
          </w:p>
        </w:tc>
      </w:tr>
      <w:tr w:rsidR="00A92BCB" w:rsidRPr="00593D64" w14:paraId="642A20F1" w14:textId="77777777" w:rsidTr="000D7A98">
        <w:tc>
          <w:tcPr>
            <w:tcW w:w="6338" w:type="dxa"/>
          </w:tcPr>
          <w:p w14:paraId="1F883C63" w14:textId="26812B45" w:rsidR="00A92BCB" w:rsidRPr="00593D64" w:rsidRDefault="00A92BCB" w:rsidP="000D7A98">
            <w:pPr>
              <w:rPr>
                <w:rFonts w:ascii="Arial" w:hAnsi="Arial" w:cs="Arial"/>
                <w:sz w:val="24"/>
                <w:szCs w:val="24"/>
              </w:rPr>
            </w:pPr>
            <w:r w:rsidRPr="00593D64">
              <w:rPr>
                <w:rFonts w:ascii="Arial" w:hAnsi="Arial" w:cs="Arial"/>
                <w:sz w:val="24"/>
                <w:szCs w:val="24"/>
              </w:rPr>
              <w:t xml:space="preserve">1 </w:t>
            </w:r>
            <w:r>
              <w:rPr>
                <w:rFonts w:ascii="Arial" w:hAnsi="Arial" w:cs="Arial"/>
                <w:sz w:val="24"/>
                <w:szCs w:val="24"/>
              </w:rPr>
              <w:t xml:space="preserve">pot </w:t>
            </w:r>
            <w:r w:rsidRPr="00593D64">
              <w:rPr>
                <w:rFonts w:ascii="Arial" w:hAnsi="Arial" w:cs="Arial"/>
                <w:sz w:val="24"/>
                <w:szCs w:val="24"/>
              </w:rPr>
              <w:t xml:space="preserve">yogurt </w:t>
            </w:r>
            <w:r>
              <w:rPr>
                <w:rFonts w:ascii="Arial" w:hAnsi="Arial" w:cs="Arial"/>
                <w:sz w:val="24"/>
                <w:szCs w:val="24"/>
              </w:rPr>
              <w:t xml:space="preserve">/ rice pudding / custard / </w:t>
            </w:r>
            <w:proofErr w:type="spellStart"/>
            <w:r>
              <w:rPr>
                <w:rFonts w:ascii="Arial" w:hAnsi="Arial" w:cs="Arial"/>
                <w:sz w:val="24"/>
                <w:szCs w:val="24"/>
              </w:rPr>
              <w:t>alpro</w:t>
            </w:r>
            <w:proofErr w:type="spellEnd"/>
            <w:r>
              <w:rPr>
                <w:rFonts w:ascii="Arial" w:hAnsi="Arial" w:cs="Arial"/>
                <w:sz w:val="24"/>
                <w:szCs w:val="24"/>
              </w:rPr>
              <w:t xml:space="preserve"> pudding </w:t>
            </w:r>
          </w:p>
        </w:tc>
        <w:tc>
          <w:tcPr>
            <w:tcW w:w="2566" w:type="dxa"/>
          </w:tcPr>
          <w:p w14:paraId="488176C9" w14:textId="77777777" w:rsidR="00A92BCB" w:rsidRPr="00593D64" w:rsidRDefault="00A92BCB" w:rsidP="000D7A98">
            <w:pPr>
              <w:rPr>
                <w:rFonts w:ascii="Arial" w:hAnsi="Arial" w:cs="Arial"/>
                <w:sz w:val="24"/>
                <w:szCs w:val="24"/>
              </w:rPr>
            </w:pPr>
            <w:r w:rsidRPr="00593D64">
              <w:rPr>
                <w:rFonts w:ascii="Arial" w:hAnsi="Arial" w:cs="Arial"/>
                <w:sz w:val="24"/>
                <w:szCs w:val="24"/>
              </w:rPr>
              <w:t>40</w:t>
            </w:r>
          </w:p>
        </w:tc>
        <w:tc>
          <w:tcPr>
            <w:tcW w:w="1303" w:type="dxa"/>
          </w:tcPr>
          <w:p w14:paraId="29B6C82D" w14:textId="77777777" w:rsidR="00A92BCB" w:rsidRPr="00593D64" w:rsidRDefault="00A92BCB" w:rsidP="000D7A98">
            <w:pPr>
              <w:rPr>
                <w:rFonts w:ascii="Arial" w:hAnsi="Arial" w:cs="Arial"/>
                <w:sz w:val="24"/>
                <w:szCs w:val="24"/>
              </w:rPr>
            </w:pPr>
            <w:r>
              <w:rPr>
                <w:rFonts w:ascii="Arial" w:hAnsi="Arial" w:cs="Arial"/>
                <w:sz w:val="24"/>
                <w:szCs w:val="24"/>
              </w:rPr>
              <w:t>100</w:t>
            </w:r>
          </w:p>
        </w:tc>
      </w:tr>
      <w:tr w:rsidR="00A92BCB" w14:paraId="38A73504" w14:textId="77777777" w:rsidTr="000D7A98">
        <w:tc>
          <w:tcPr>
            <w:tcW w:w="6338" w:type="dxa"/>
          </w:tcPr>
          <w:p w14:paraId="3F3E990A" w14:textId="77777777" w:rsidR="00A92BCB" w:rsidRPr="00593D64" w:rsidRDefault="00A92BCB" w:rsidP="000D7A98">
            <w:pPr>
              <w:rPr>
                <w:rFonts w:ascii="Arial" w:hAnsi="Arial" w:cs="Arial"/>
                <w:sz w:val="24"/>
                <w:szCs w:val="24"/>
              </w:rPr>
            </w:pPr>
            <w:r w:rsidRPr="00A92BCB">
              <w:rPr>
                <w:rFonts w:ascii="Arial" w:hAnsi="Arial" w:cs="Arial"/>
                <w:b/>
                <w:bCs/>
                <w:sz w:val="24"/>
                <w:szCs w:val="24"/>
              </w:rPr>
              <w:t>2</w:t>
            </w:r>
            <w:r>
              <w:rPr>
                <w:rFonts w:ascii="Arial" w:hAnsi="Arial" w:cs="Arial"/>
                <w:sz w:val="24"/>
                <w:szCs w:val="24"/>
              </w:rPr>
              <w:t xml:space="preserve"> x pot of orange juice AND glass of water </w:t>
            </w:r>
          </w:p>
        </w:tc>
        <w:tc>
          <w:tcPr>
            <w:tcW w:w="2566" w:type="dxa"/>
          </w:tcPr>
          <w:p w14:paraId="5F81E627" w14:textId="77777777" w:rsidR="00A92BCB" w:rsidRPr="00593D64" w:rsidRDefault="00A92BCB" w:rsidP="000D7A98">
            <w:pPr>
              <w:rPr>
                <w:rFonts w:ascii="Arial" w:hAnsi="Arial" w:cs="Arial"/>
                <w:sz w:val="24"/>
                <w:szCs w:val="24"/>
              </w:rPr>
            </w:pPr>
            <w:r>
              <w:rPr>
                <w:rFonts w:ascii="Arial" w:hAnsi="Arial" w:cs="Arial"/>
                <w:sz w:val="24"/>
                <w:szCs w:val="24"/>
              </w:rPr>
              <w:t>40</w:t>
            </w:r>
          </w:p>
        </w:tc>
        <w:tc>
          <w:tcPr>
            <w:tcW w:w="1303" w:type="dxa"/>
          </w:tcPr>
          <w:p w14:paraId="156757FD" w14:textId="77777777" w:rsidR="00A92BCB" w:rsidRDefault="00A92BCB" w:rsidP="000D7A98">
            <w:pPr>
              <w:rPr>
                <w:rFonts w:ascii="Arial" w:hAnsi="Arial" w:cs="Arial"/>
                <w:sz w:val="24"/>
                <w:szCs w:val="24"/>
              </w:rPr>
            </w:pPr>
            <w:r>
              <w:rPr>
                <w:rFonts w:ascii="Arial" w:hAnsi="Arial" w:cs="Arial"/>
                <w:sz w:val="24"/>
                <w:szCs w:val="24"/>
              </w:rPr>
              <w:t>100</w:t>
            </w:r>
          </w:p>
        </w:tc>
      </w:tr>
      <w:tr w:rsidR="00A92BCB" w:rsidRPr="00593D64" w14:paraId="04235C63" w14:textId="77777777" w:rsidTr="000D7A98">
        <w:tc>
          <w:tcPr>
            <w:tcW w:w="6338" w:type="dxa"/>
            <w:shd w:val="clear" w:color="auto" w:fill="92D050"/>
          </w:tcPr>
          <w:p w14:paraId="01A9A576" w14:textId="77777777" w:rsidR="00A92BCB" w:rsidRPr="00593D64" w:rsidRDefault="00A92BCB" w:rsidP="000D7A98">
            <w:pPr>
              <w:rPr>
                <w:rFonts w:ascii="Arial" w:hAnsi="Arial" w:cs="Arial"/>
                <w:b/>
                <w:bCs/>
                <w:sz w:val="24"/>
                <w:szCs w:val="24"/>
              </w:rPr>
            </w:pPr>
            <w:r w:rsidRPr="00593D64">
              <w:rPr>
                <w:rFonts w:ascii="Arial" w:hAnsi="Arial" w:cs="Arial"/>
                <w:b/>
                <w:bCs/>
                <w:sz w:val="24"/>
                <w:szCs w:val="24"/>
              </w:rPr>
              <w:t>Evening Snack</w:t>
            </w:r>
          </w:p>
        </w:tc>
        <w:tc>
          <w:tcPr>
            <w:tcW w:w="2566" w:type="dxa"/>
            <w:shd w:val="clear" w:color="auto" w:fill="92D050"/>
          </w:tcPr>
          <w:p w14:paraId="643D4C86" w14:textId="77777777" w:rsidR="00A92BCB" w:rsidRPr="00593D64" w:rsidRDefault="00A92BCB" w:rsidP="000D7A98">
            <w:pPr>
              <w:rPr>
                <w:rFonts w:ascii="Arial" w:hAnsi="Arial" w:cs="Arial"/>
                <w:sz w:val="24"/>
                <w:szCs w:val="24"/>
              </w:rPr>
            </w:pPr>
          </w:p>
        </w:tc>
        <w:tc>
          <w:tcPr>
            <w:tcW w:w="1303" w:type="dxa"/>
            <w:shd w:val="clear" w:color="auto" w:fill="92D050"/>
          </w:tcPr>
          <w:p w14:paraId="1EAD946A" w14:textId="77777777" w:rsidR="00A92BCB" w:rsidRPr="00593D64" w:rsidRDefault="00A92BCB" w:rsidP="000D7A98">
            <w:pPr>
              <w:rPr>
                <w:rFonts w:ascii="Arial" w:hAnsi="Arial" w:cs="Arial"/>
                <w:sz w:val="24"/>
                <w:szCs w:val="24"/>
              </w:rPr>
            </w:pPr>
          </w:p>
        </w:tc>
      </w:tr>
      <w:tr w:rsidR="00A92BCB" w14:paraId="6C00153D" w14:textId="77777777" w:rsidTr="000D7A98">
        <w:tc>
          <w:tcPr>
            <w:tcW w:w="6338" w:type="dxa"/>
          </w:tcPr>
          <w:p w14:paraId="7472636D" w14:textId="77777777" w:rsidR="00A92BCB" w:rsidRDefault="00A92BCB" w:rsidP="000D7A98">
            <w:pPr>
              <w:rPr>
                <w:rFonts w:ascii="Arial" w:hAnsi="Arial" w:cs="Arial"/>
                <w:sz w:val="24"/>
                <w:szCs w:val="24"/>
              </w:rPr>
            </w:pPr>
            <w:r w:rsidRPr="00406F69">
              <w:rPr>
                <w:rFonts w:ascii="Arial" w:hAnsi="Arial" w:cs="Arial"/>
                <w:b/>
                <w:bCs/>
                <w:sz w:val="24"/>
                <w:szCs w:val="24"/>
              </w:rPr>
              <w:t>2</w:t>
            </w:r>
            <w:r w:rsidRPr="00593D64">
              <w:rPr>
                <w:rFonts w:ascii="Arial" w:hAnsi="Arial" w:cs="Arial"/>
                <w:sz w:val="24"/>
                <w:szCs w:val="24"/>
              </w:rPr>
              <w:t xml:space="preserve"> </w:t>
            </w:r>
            <w:proofErr w:type="spellStart"/>
            <w:r w:rsidRPr="00593D64">
              <w:rPr>
                <w:rFonts w:ascii="Arial" w:hAnsi="Arial" w:cs="Arial"/>
                <w:sz w:val="24"/>
                <w:szCs w:val="24"/>
              </w:rPr>
              <w:t>weetabix</w:t>
            </w:r>
            <w:proofErr w:type="spellEnd"/>
            <w:r w:rsidRPr="00593D64">
              <w:rPr>
                <w:rFonts w:ascii="Arial" w:hAnsi="Arial" w:cs="Arial"/>
                <w:sz w:val="24"/>
                <w:szCs w:val="24"/>
              </w:rPr>
              <w:t xml:space="preserve"> </w:t>
            </w:r>
            <w:r>
              <w:rPr>
                <w:rFonts w:ascii="Arial" w:hAnsi="Arial" w:cs="Arial"/>
                <w:sz w:val="24"/>
                <w:szCs w:val="24"/>
              </w:rPr>
              <w:t xml:space="preserve">/ </w:t>
            </w:r>
            <w:r w:rsidRPr="00406F69">
              <w:rPr>
                <w:rFonts w:ascii="Arial" w:hAnsi="Arial" w:cs="Arial"/>
                <w:b/>
                <w:bCs/>
                <w:sz w:val="24"/>
                <w:szCs w:val="24"/>
              </w:rPr>
              <w:t>6 ½</w:t>
            </w:r>
            <w:r>
              <w:rPr>
                <w:rFonts w:ascii="Arial" w:hAnsi="Arial" w:cs="Arial"/>
                <w:sz w:val="24"/>
                <w:szCs w:val="24"/>
              </w:rPr>
              <w:t xml:space="preserve"> spoons of ready </w:t>
            </w:r>
            <w:proofErr w:type="spellStart"/>
            <w:r>
              <w:rPr>
                <w:rFonts w:ascii="Arial" w:hAnsi="Arial" w:cs="Arial"/>
                <w:sz w:val="24"/>
                <w:szCs w:val="24"/>
              </w:rPr>
              <w:t>brek</w:t>
            </w:r>
            <w:proofErr w:type="spellEnd"/>
            <w:r>
              <w:rPr>
                <w:rFonts w:ascii="Arial" w:hAnsi="Arial" w:cs="Arial"/>
                <w:sz w:val="24"/>
                <w:szCs w:val="24"/>
              </w:rPr>
              <w:t xml:space="preserve"> / </w:t>
            </w:r>
            <w:r w:rsidRPr="00406F69">
              <w:rPr>
                <w:rFonts w:ascii="Arial" w:hAnsi="Arial" w:cs="Arial"/>
                <w:b/>
                <w:bCs/>
                <w:sz w:val="24"/>
                <w:szCs w:val="24"/>
              </w:rPr>
              <w:t>1</w:t>
            </w:r>
            <w:r>
              <w:rPr>
                <w:rFonts w:ascii="Arial" w:hAnsi="Arial" w:cs="Arial"/>
                <w:sz w:val="24"/>
                <w:szCs w:val="24"/>
              </w:rPr>
              <w:t xml:space="preserve"> Alpen sachet / </w:t>
            </w:r>
            <w:r w:rsidRPr="00406F69">
              <w:rPr>
                <w:rFonts w:ascii="Arial" w:hAnsi="Arial" w:cs="Arial"/>
                <w:b/>
                <w:bCs/>
                <w:sz w:val="24"/>
                <w:szCs w:val="24"/>
              </w:rPr>
              <w:t>1 ½</w:t>
            </w:r>
            <w:r>
              <w:rPr>
                <w:rFonts w:ascii="Arial" w:hAnsi="Arial" w:cs="Arial"/>
                <w:sz w:val="24"/>
                <w:szCs w:val="24"/>
              </w:rPr>
              <w:t xml:space="preserve"> boxes cornflakes, rice crispies or </w:t>
            </w:r>
            <w:proofErr w:type="spellStart"/>
            <w:r>
              <w:rPr>
                <w:rFonts w:ascii="Arial" w:hAnsi="Arial" w:cs="Arial"/>
                <w:sz w:val="24"/>
                <w:szCs w:val="24"/>
              </w:rPr>
              <w:t>frosties</w:t>
            </w:r>
            <w:proofErr w:type="spellEnd"/>
          </w:p>
          <w:p w14:paraId="5B9BE614" w14:textId="635D386B" w:rsidR="00C44C51" w:rsidRPr="00593D64" w:rsidRDefault="00C44C51" w:rsidP="000D7A98">
            <w:pPr>
              <w:rPr>
                <w:rFonts w:ascii="Arial" w:hAnsi="Arial" w:cs="Arial"/>
                <w:sz w:val="24"/>
                <w:szCs w:val="24"/>
              </w:rPr>
            </w:pPr>
            <w:r>
              <w:rPr>
                <w:rFonts w:ascii="Arial" w:hAnsi="Arial" w:cs="Arial"/>
                <w:sz w:val="24"/>
                <w:szCs w:val="24"/>
              </w:rPr>
              <w:t>OR portion of cheese and crackers (from main menu)</w:t>
            </w:r>
          </w:p>
        </w:tc>
        <w:tc>
          <w:tcPr>
            <w:tcW w:w="2566" w:type="dxa"/>
          </w:tcPr>
          <w:p w14:paraId="06D67C3D" w14:textId="77777777" w:rsidR="00A92BCB" w:rsidRPr="00593D64" w:rsidRDefault="00A92BCB" w:rsidP="000D7A98">
            <w:pPr>
              <w:rPr>
                <w:rFonts w:ascii="Arial" w:hAnsi="Arial" w:cs="Arial"/>
                <w:sz w:val="24"/>
                <w:szCs w:val="24"/>
              </w:rPr>
            </w:pPr>
            <w:r w:rsidRPr="00593D64">
              <w:rPr>
                <w:rFonts w:ascii="Arial" w:hAnsi="Arial" w:cs="Arial"/>
                <w:sz w:val="24"/>
                <w:szCs w:val="24"/>
              </w:rPr>
              <w:t xml:space="preserve">60 </w:t>
            </w:r>
          </w:p>
        </w:tc>
        <w:tc>
          <w:tcPr>
            <w:tcW w:w="1303" w:type="dxa"/>
          </w:tcPr>
          <w:p w14:paraId="6D68E402" w14:textId="77777777" w:rsidR="00A92BCB" w:rsidRDefault="00A92BCB" w:rsidP="000D7A98">
            <w:pPr>
              <w:rPr>
                <w:rFonts w:ascii="Arial" w:hAnsi="Arial" w:cs="Arial"/>
                <w:sz w:val="24"/>
                <w:szCs w:val="24"/>
              </w:rPr>
            </w:pPr>
            <w:r>
              <w:rPr>
                <w:rFonts w:ascii="Arial" w:hAnsi="Arial" w:cs="Arial"/>
                <w:sz w:val="24"/>
                <w:szCs w:val="24"/>
              </w:rPr>
              <w:t>150</w:t>
            </w:r>
          </w:p>
        </w:tc>
      </w:tr>
      <w:tr w:rsidR="00A92BCB" w:rsidRPr="00593D64" w14:paraId="25FE6F89" w14:textId="77777777" w:rsidTr="000D7A98">
        <w:tc>
          <w:tcPr>
            <w:tcW w:w="6338" w:type="dxa"/>
          </w:tcPr>
          <w:p w14:paraId="5A3BB062" w14:textId="77777777" w:rsidR="00A92BCB" w:rsidRPr="00593D64" w:rsidRDefault="00A92BCB" w:rsidP="000D7A98">
            <w:pPr>
              <w:rPr>
                <w:rFonts w:ascii="Arial" w:hAnsi="Arial" w:cs="Arial"/>
                <w:sz w:val="24"/>
                <w:szCs w:val="24"/>
              </w:rPr>
            </w:pPr>
            <w:r w:rsidRPr="00593D64">
              <w:rPr>
                <w:rFonts w:ascii="Arial" w:hAnsi="Arial" w:cs="Arial"/>
                <w:sz w:val="24"/>
                <w:szCs w:val="24"/>
              </w:rPr>
              <w:t>200ml semi-skim</w:t>
            </w:r>
            <w:r>
              <w:rPr>
                <w:rFonts w:ascii="Arial" w:hAnsi="Arial" w:cs="Arial"/>
                <w:sz w:val="24"/>
                <w:szCs w:val="24"/>
              </w:rPr>
              <w:t>med</w:t>
            </w:r>
            <w:r w:rsidRPr="00593D64">
              <w:rPr>
                <w:rFonts w:ascii="Arial" w:hAnsi="Arial" w:cs="Arial"/>
                <w:sz w:val="24"/>
                <w:szCs w:val="24"/>
              </w:rPr>
              <w:t xml:space="preserve"> milk</w:t>
            </w:r>
            <w:r>
              <w:rPr>
                <w:rFonts w:ascii="Arial" w:hAnsi="Arial" w:cs="Arial"/>
                <w:sz w:val="24"/>
                <w:szCs w:val="24"/>
              </w:rPr>
              <w:t xml:space="preserve"> </w:t>
            </w:r>
          </w:p>
        </w:tc>
        <w:tc>
          <w:tcPr>
            <w:tcW w:w="2566" w:type="dxa"/>
          </w:tcPr>
          <w:p w14:paraId="3EEA76BE" w14:textId="77777777" w:rsidR="00A92BCB" w:rsidRPr="00593D64" w:rsidRDefault="00A92BCB" w:rsidP="000D7A98">
            <w:pPr>
              <w:rPr>
                <w:rFonts w:ascii="Arial" w:hAnsi="Arial" w:cs="Arial"/>
                <w:sz w:val="24"/>
                <w:szCs w:val="24"/>
              </w:rPr>
            </w:pPr>
            <w:r w:rsidRPr="00593D64">
              <w:rPr>
                <w:rFonts w:ascii="Arial" w:hAnsi="Arial" w:cs="Arial"/>
                <w:sz w:val="24"/>
                <w:szCs w:val="24"/>
              </w:rPr>
              <w:t>40</w:t>
            </w:r>
          </w:p>
        </w:tc>
        <w:tc>
          <w:tcPr>
            <w:tcW w:w="1303" w:type="dxa"/>
          </w:tcPr>
          <w:p w14:paraId="43DA3A61" w14:textId="77777777" w:rsidR="00A92BCB" w:rsidRPr="00593D64" w:rsidRDefault="00A92BCB" w:rsidP="000D7A98">
            <w:pPr>
              <w:rPr>
                <w:rFonts w:ascii="Arial" w:hAnsi="Arial" w:cs="Arial"/>
                <w:sz w:val="24"/>
                <w:szCs w:val="24"/>
              </w:rPr>
            </w:pPr>
            <w:r>
              <w:rPr>
                <w:rFonts w:ascii="Arial" w:hAnsi="Arial" w:cs="Arial"/>
                <w:sz w:val="24"/>
                <w:szCs w:val="24"/>
              </w:rPr>
              <w:t>100</w:t>
            </w:r>
          </w:p>
        </w:tc>
      </w:tr>
      <w:tr w:rsidR="00A92BCB" w:rsidRPr="00593D64" w14:paraId="791A6FE5" w14:textId="77777777" w:rsidTr="000D7A98">
        <w:tc>
          <w:tcPr>
            <w:tcW w:w="6338" w:type="dxa"/>
          </w:tcPr>
          <w:p w14:paraId="119A9561" w14:textId="5A9750ED" w:rsidR="00A92BCB" w:rsidRPr="00593D64" w:rsidRDefault="00A92BCB" w:rsidP="00A92BCB">
            <w:pPr>
              <w:rPr>
                <w:rFonts w:ascii="Arial" w:hAnsi="Arial" w:cs="Arial"/>
                <w:sz w:val="24"/>
                <w:szCs w:val="24"/>
              </w:rPr>
            </w:pPr>
            <w:r w:rsidRPr="0081195B">
              <w:rPr>
                <w:rFonts w:ascii="Arial" w:hAnsi="Arial" w:cs="Arial"/>
                <w:b/>
                <w:bCs/>
                <w:sz w:val="24"/>
                <w:szCs w:val="24"/>
              </w:rPr>
              <w:t>1</w:t>
            </w:r>
            <w:r>
              <w:rPr>
                <w:rFonts w:ascii="Arial" w:hAnsi="Arial" w:cs="Arial"/>
                <w:sz w:val="24"/>
                <w:szCs w:val="24"/>
              </w:rPr>
              <w:t xml:space="preserve"> x slice toast with spread/jam</w:t>
            </w:r>
          </w:p>
        </w:tc>
        <w:tc>
          <w:tcPr>
            <w:tcW w:w="2566" w:type="dxa"/>
          </w:tcPr>
          <w:p w14:paraId="72616102" w14:textId="30AD9F04" w:rsidR="00A92BCB" w:rsidRPr="00593D64" w:rsidRDefault="00A92BCB" w:rsidP="00A92BCB">
            <w:pPr>
              <w:rPr>
                <w:rFonts w:ascii="Arial" w:hAnsi="Arial" w:cs="Arial"/>
                <w:sz w:val="24"/>
                <w:szCs w:val="24"/>
              </w:rPr>
            </w:pPr>
            <w:r>
              <w:rPr>
                <w:rFonts w:ascii="Arial" w:hAnsi="Arial" w:cs="Arial"/>
                <w:sz w:val="24"/>
                <w:szCs w:val="24"/>
              </w:rPr>
              <w:t>40</w:t>
            </w:r>
          </w:p>
        </w:tc>
        <w:tc>
          <w:tcPr>
            <w:tcW w:w="1303" w:type="dxa"/>
          </w:tcPr>
          <w:p w14:paraId="1CD38177" w14:textId="7399C5BF" w:rsidR="00A92BCB" w:rsidRDefault="00A92BCB" w:rsidP="00A92BCB">
            <w:pPr>
              <w:rPr>
                <w:rFonts w:ascii="Arial" w:hAnsi="Arial" w:cs="Arial"/>
                <w:sz w:val="24"/>
                <w:szCs w:val="24"/>
              </w:rPr>
            </w:pPr>
            <w:r>
              <w:rPr>
                <w:rFonts w:ascii="Arial" w:hAnsi="Arial" w:cs="Arial"/>
                <w:sz w:val="24"/>
                <w:szCs w:val="24"/>
              </w:rPr>
              <w:t>100</w:t>
            </w:r>
          </w:p>
        </w:tc>
      </w:tr>
      <w:tr w:rsidR="00A92BCB" w:rsidRPr="00593D64" w14:paraId="50312BC5" w14:textId="77777777" w:rsidTr="000D7A98">
        <w:tc>
          <w:tcPr>
            <w:tcW w:w="6338" w:type="dxa"/>
          </w:tcPr>
          <w:p w14:paraId="2D099B82" w14:textId="77777777" w:rsidR="00A92BCB" w:rsidRPr="00593D64" w:rsidRDefault="00A92BCB" w:rsidP="000D7A98">
            <w:pPr>
              <w:rPr>
                <w:rFonts w:ascii="Arial" w:hAnsi="Arial" w:cs="Arial"/>
                <w:sz w:val="24"/>
                <w:szCs w:val="24"/>
              </w:rPr>
            </w:pPr>
          </w:p>
        </w:tc>
        <w:tc>
          <w:tcPr>
            <w:tcW w:w="2566" w:type="dxa"/>
          </w:tcPr>
          <w:p w14:paraId="649FA1AA" w14:textId="77777777" w:rsidR="00A92BCB" w:rsidRPr="00593D64" w:rsidRDefault="00A92BCB" w:rsidP="000D7A98">
            <w:pPr>
              <w:rPr>
                <w:rFonts w:ascii="Arial" w:hAnsi="Arial" w:cs="Arial"/>
                <w:sz w:val="24"/>
                <w:szCs w:val="24"/>
              </w:rPr>
            </w:pPr>
          </w:p>
          <w:p w14:paraId="5B09F5FC" w14:textId="5527CF14" w:rsidR="00A92BCB" w:rsidRPr="00593D64" w:rsidRDefault="00A92BCB" w:rsidP="000D7A98">
            <w:pPr>
              <w:rPr>
                <w:rFonts w:ascii="Arial" w:hAnsi="Arial" w:cs="Arial"/>
                <w:sz w:val="24"/>
                <w:szCs w:val="24"/>
              </w:rPr>
            </w:pPr>
            <w:r>
              <w:rPr>
                <w:rFonts w:ascii="Arial" w:hAnsi="Arial" w:cs="Arial"/>
                <w:sz w:val="24"/>
                <w:szCs w:val="24"/>
              </w:rPr>
              <w:t>1,000</w:t>
            </w:r>
            <w:r w:rsidRPr="00593D64">
              <w:rPr>
                <w:rFonts w:ascii="Arial" w:hAnsi="Arial" w:cs="Arial"/>
                <w:sz w:val="24"/>
                <w:szCs w:val="24"/>
              </w:rPr>
              <w:t xml:space="preserve"> ml</w:t>
            </w:r>
          </w:p>
        </w:tc>
        <w:tc>
          <w:tcPr>
            <w:tcW w:w="1303" w:type="dxa"/>
          </w:tcPr>
          <w:p w14:paraId="282EAEB9" w14:textId="77777777" w:rsidR="00A92BCB" w:rsidRPr="00593D64" w:rsidRDefault="00A92BCB" w:rsidP="000D7A98">
            <w:pPr>
              <w:rPr>
                <w:rFonts w:ascii="Arial" w:hAnsi="Arial" w:cs="Arial"/>
                <w:sz w:val="24"/>
                <w:szCs w:val="24"/>
              </w:rPr>
            </w:pPr>
          </w:p>
          <w:p w14:paraId="21F1B172" w14:textId="69CFBC35" w:rsidR="00A92BCB" w:rsidRPr="00593D64" w:rsidRDefault="00A92BCB" w:rsidP="000D7A98">
            <w:pPr>
              <w:rPr>
                <w:rFonts w:ascii="Arial" w:hAnsi="Arial" w:cs="Arial"/>
                <w:sz w:val="24"/>
                <w:szCs w:val="24"/>
              </w:rPr>
            </w:pPr>
            <w:r>
              <w:rPr>
                <w:rFonts w:ascii="Arial" w:hAnsi="Arial" w:cs="Arial"/>
                <w:sz w:val="24"/>
                <w:szCs w:val="24"/>
              </w:rPr>
              <w:t>2,400</w:t>
            </w:r>
          </w:p>
        </w:tc>
      </w:tr>
      <w:tr w:rsidR="00A92BCB" w:rsidRPr="00593D64" w14:paraId="09E70C72" w14:textId="77777777" w:rsidTr="000D7A98">
        <w:tc>
          <w:tcPr>
            <w:tcW w:w="10207" w:type="dxa"/>
            <w:gridSpan w:val="3"/>
          </w:tcPr>
          <w:p w14:paraId="0968F7BE" w14:textId="77777777" w:rsidR="00A92BCB" w:rsidRPr="00593D64" w:rsidRDefault="00A92BCB" w:rsidP="000D7A98">
            <w:pPr>
              <w:rPr>
                <w:rFonts w:ascii="Arial" w:hAnsi="Arial" w:cs="Arial"/>
                <w:sz w:val="24"/>
                <w:szCs w:val="24"/>
              </w:rPr>
            </w:pPr>
          </w:p>
          <w:p w14:paraId="1AF4D8F7" w14:textId="77777777" w:rsidR="00A92BCB" w:rsidRDefault="00A92BCB" w:rsidP="000D7A98">
            <w:pPr>
              <w:rPr>
                <w:rFonts w:ascii="Arial" w:hAnsi="Arial" w:cs="Arial"/>
                <w:sz w:val="24"/>
                <w:szCs w:val="24"/>
              </w:rPr>
            </w:pPr>
            <w:r w:rsidRPr="00593D64">
              <w:rPr>
                <w:rFonts w:ascii="Arial" w:hAnsi="Arial" w:cs="Arial"/>
                <w:sz w:val="24"/>
                <w:szCs w:val="24"/>
              </w:rPr>
              <w:t>This is a treatment plan; ALL the food or supplement replacement must be eaten.</w:t>
            </w:r>
          </w:p>
          <w:p w14:paraId="3E344443" w14:textId="77777777" w:rsidR="00A92BCB" w:rsidRPr="00593D64" w:rsidRDefault="00A92BCB" w:rsidP="000D7A98">
            <w:pPr>
              <w:rPr>
                <w:rFonts w:ascii="Arial" w:hAnsi="Arial" w:cs="Arial"/>
                <w:sz w:val="24"/>
                <w:szCs w:val="24"/>
              </w:rPr>
            </w:pPr>
          </w:p>
          <w:p w14:paraId="762B9195" w14:textId="77777777" w:rsidR="00A92BCB" w:rsidRDefault="00A92BCB" w:rsidP="000D7A98">
            <w:pPr>
              <w:rPr>
                <w:rFonts w:ascii="Arial" w:hAnsi="Arial" w:cs="Arial"/>
                <w:sz w:val="24"/>
                <w:szCs w:val="24"/>
              </w:rPr>
            </w:pPr>
            <w:r w:rsidRPr="00593D64">
              <w:rPr>
                <w:rFonts w:ascii="Arial" w:hAnsi="Arial" w:cs="Arial"/>
                <w:sz w:val="24"/>
                <w:szCs w:val="24"/>
              </w:rPr>
              <w:t>Time frame for food to be consumed; 15 minutes for snacks and 30 minutes for meals</w:t>
            </w:r>
            <w:r>
              <w:rPr>
                <w:rFonts w:ascii="Arial" w:hAnsi="Arial" w:cs="Arial"/>
                <w:sz w:val="24"/>
                <w:szCs w:val="24"/>
              </w:rPr>
              <w:t>.</w:t>
            </w:r>
          </w:p>
          <w:p w14:paraId="007CF9C5" w14:textId="77777777" w:rsidR="00A92BCB" w:rsidRPr="00593D64" w:rsidRDefault="00A92BCB" w:rsidP="000D7A98">
            <w:pPr>
              <w:rPr>
                <w:rFonts w:ascii="Arial" w:hAnsi="Arial" w:cs="Arial"/>
                <w:sz w:val="24"/>
                <w:szCs w:val="24"/>
              </w:rPr>
            </w:pPr>
          </w:p>
          <w:p w14:paraId="558698C3" w14:textId="77777777" w:rsidR="00A92BCB" w:rsidRPr="00593D64" w:rsidRDefault="00A92BCB" w:rsidP="000D7A98">
            <w:pPr>
              <w:rPr>
                <w:rFonts w:ascii="Arial" w:hAnsi="Arial" w:cs="Arial"/>
                <w:sz w:val="24"/>
                <w:szCs w:val="24"/>
              </w:rPr>
            </w:pPr>
            <w:r w:rsidRPr="00593D64">
              <w:rPr>
                <w:rFonts w:ascii="Arial" w:hAnsi="Arial" w:cs="Arial"/>
                <w:sz w:val="24"/>
                <w:szCs w:val="24"/>
              </w:rPr>
              <w:t>After meal remain seated or stay in bed for 30 minutes (snack) and 60 minutes (meals)</w:t>
            </w:r>
            <w:r>
              <w:rPr>
                <w:rFonts w:ascii="Arial" w:hAnsi="Arial" w:cs="Arial"/>
                <w:sz w:val="24"/>
                <w:szCs w:val="24"/>
              </w:rPr>
              <w:t>.</w:t>
            </w:r>
          </w:p>
          <w:p w14:paraId="279F5266" w14:textId="77777777" w:rsidR="00A92BCB" w:rsidRPr="00593D64" w:rsidRDefault="00A92BCB" w:rsidP="000D7A98">
            <w:pPr>
              <w:rPr>
                <w:rFonts w:ascii="Arial" w:hAnsi="Arial" w:cs="Arial"/>
                <w:sz w:val="24"/>
                <w:szCs w:val="24"/>
              </w:rPr>
            </w:pPr>
          </w:p>
          <w:p w14:paraId="2628E507" w14:textId="77777777" w:rsidR="00A92BCB" w:rsidRPr="00593D64" w:rsidRDefault="00A92BCB" w:rsidP="000D7A98">
            <w:pPr>
              <w:rPr>
                <w:rFonts w:ascii="Arial" w:hAnsi="Arial" w:cs="Arial"/>
                <w:sz w:val="24"/>
                <w:szCs w:val="24"/>
              </w:rPr>
            </w:pPr>
            <w:r w:rsidRPr="00593D64">
              <w:rPr>
                <w:rFonts w:ascii="Arial" w:hAnsi="Arial" w:cs="Arial"/>
                <w:sz w:val="24"/>
                <w:szCs w:val="24"/>
              </w:rPr>
              <w:t>Record all food and fluids consumed, and note any food not eaten</w:t>
            </w:r>
            <w:r>
              <w:rPr>
                <w:rFonts w:ascii="Arial" w:hAnsi="Arial" w:cs="Arial"/>
                <w:sz w:val="24"/>
                <w:szCs w:val="24"/>
              </w:rPr>
              <w:t>.</w:t>
            </w:r>
          </w:p>
        </w:tc>
      </w:tr>
    </w:tbl>
    <w:p w14:paraId="20C4DB6B" w14:textId="77777777" w:rsidR="00A92BCB" w:rsidRDefault="00A92BCB" w:rsidP="005B07D6"/>
    <w:sectPr w:rsidR="00A92BC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9A5C" w14:textId="77777777" w:rsidR="001870B3" w:rsidRDefault="001870B3" w:rsidP="00D462EC">
      <w:pPr>
        <w:spacing w:after="0" w:line="240" w:lineRule="auto"/>
      </w:pPr>
      <w:r>
        <w:separator/>
      </w:r>
    </w:p>
  </w:endnote>
  <w:endnote w:type="continuationSeparator" w:id="0">
    <w:p w14:paraId="7C2CD297" w14:textId="77777777" w:rsidR="001870B3" w:rsidRDefault="001870B3" w:rsidP="00D4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C3E1" w14:textId="77777777" w:rsidR="001870B3" w:rsidRDefault="001870B3" w:rsidP="00D462EC">
      <w:pPr>
        <w:spacing w:after="0" w:line="240" w:lineRule="auto"/>
      </w:pPr>
      <w:r>
        <w:separator/>
      </w:r>
    </w:p>
  </w:footnote>
  <w:footnote w:type="continuationSeparator" w:id="0">
    <w:p w14:paraId="57B27AC3" w14:textId="77777777" w:rsidR="001870B3" w:rsidRDefault="001870B3" w:rsidP="00D4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5EB4" w14:textId="4CE2ECCB" w:rsidR="00D462EC" w:rsidRDefault="00D462EC" w:rsidP="00D462EC">
    <w:pPr>
      <w:pStyle w:val="Header"/>
      <w:jc w:val="right"/>
    </w:pPr>
    <w:r w:rsidRPr="00593D64">
      <w:rPr>
        <w:rFonts w:cs="Arial"/>
        <w:noProof/>
        <w:sz w:val="24"/>
        <w:lang w:eastAsia="en-GB"/>
      </w:rPr>
      <w:drawing>
        <wp:inline distT="0" distB="0" distL="0" distR="0" wp14:anchorId="38A2F5BF" wp14:editId="4BF19DAF">
          <wp:extent cx="3079750" cy="363115"/>
          <wp:effectExtent l="0" t="0" r="0" b="0"/>
          <wp:docPr id="1" name="Picture 1" descr="Northamptonshire FT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amptonshire FT 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9821" cy="3654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61E6"/>
    <w:multiLevelType w:val="hybridMultilevel"/>
    <w:tmpl w:val="0BB4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8575C"/>
    <w:multiLevelType w:val="hybridMultilevel"/>
    <w:tmpl w:val="C592201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3031D4"/>
    <w:multiLevelType w:val="hybridMultilevel"/>
    <w:tmpl w:val="C0AE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6076"/>
    <w:multiLevelType w:val="hybridMultilevel"/>
    <w:tmpl w:val="546C33D6"/>
    <w:lvl w:ilvl="0" w:tplc="72B02824">
      <w:start w:val="1"/>
      <w:numFmt w:val="decimal"/>
      <w:lvlText w:val="%1."/>
      <w:lvlJc w:val="left"/>
      <w:pPr>
        <w:ind w:left="705" w:hanging="360"/>
      </w:pPr>
      <w:rPr>
        <w:rFonts w:hint="default"/>
        <w:u w:val="single"/>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4" w15:restartNumberingAfterBreak="0">
    <w:nsid w:val="19626C1E"/>
    <w:multiLevelType w:val="hybridMultilevel"/>
    <w:tmpl w:val="5636C89E"/>
    <w:lvl w:ilvl="0" w:tplc="18443C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C32DF"/>
    <w:multiLevelType w:val="hybridMultilevel"/>
    <w:tmpl w:val="C058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E3502"/>
    <w:multiLevelType w:val="hybridMultilevel"/>
    <w:tmpl w:val="25CE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C5342"/>
    <w:multiLevelType w:val="hybridMultilevel"/>
    <w:tmpl w:val="81D4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8331F"/>
    <w:multiLevelType w:val="hybridMultilevel"/>
    <w:tmpl w:val="90B04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307B14"/>
    <w:multiLevelType w:val="hybridMultilevel"/>
    <w:tmpl w:val="EF82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70DEE"/>
    <w:multiLevelType w:val="hybridMultilevel"/>
    <w:tmpl w:val="0B0662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A618E3"/>
    <w:multiLevelType w:val="hybridMultilevel"/>
    <w:tmpl w:val="8476369E"/>
    <w:lvl w:ilvl="0" w:tplc="F0A8F4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C511B"/>
    <w:multiLevelType w:val="hybridMultilevel"/>
    <w:tmpl w:val="6542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F76959"/>
    <w:multiLevelType w:val="hybridMultilevel"/>
    <w:tmpl w:val="21F28E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E45D7B"/>
    <w:multiLevelType w:val="hybridMultilevel"/>
    <w:tmpl w:val="FB98A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0D6410"/>
    <w:multiLevelType w:val="hybridMultilevel"/>
    <w:tmpl w:val="85267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2B3EDA"/>
    <w:multiLevelType w:val="hybridMultilevel"/>
    <w:tmpl w:val="2DF0D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230109"/>
    <w:multiLevelType w:val="hybridMultilevel"/>
    <w:tmpl w:val="EA8E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15455"/>
    <w:multiLevelType w:val="hybridMultilevel"/>
    <w:tmpl w:val="16A07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8560A7"/>
    <w:multiLevelType w:val="hybridMultilevel"/>
    <w:tmpl w:val="B20ADE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EF3417"/>
    <w:multiLevelType w:val="hybridMultilevel"/>
    <w:tmpl w:val="015441EC"/>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21" w15:restartNumberingAfterBreak="0">
    <w:nsid w:val="63A62409"/>
    <w:multiLevelType w:val="hybridMultilevel"/>
    <w:tmpl w:val="549A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A36B0"/>
    <w:multiLevelType w:val="hybridMultilevel"/>
    <w:tmpl w:val="5E5E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1A3CE7"/>
    <w:multiLevelType w:val="hybridMultilevel"/>
    <w:tmpl w:val="6C68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416B66"/>
    <w:multiLevelType w:val="hybridMultilevel"/>
    <w:tmpl w:val="E14A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6A1136"/>
    <w:multiLevelType w:val="hybridMultilevel"/>
    <w:tmpl w:val="FC7A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0427A7"/>
    <w:multiLevelType w:val="hybridMultilevel"/>
    <w:tmpl w:val="050C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B43F8A"/>
    <w:multiLevelType w:val="hybridMultilevel"/>
    <w:tmpl w:val="99D87A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7D3ABD"/>
    <w:multiLevelType w:val="hybridMultilevel"/>
    <w:tmpl w:val="09545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4379310">
    <w:abstractNumId w:val="27"/>
  </w:num>
  <w:num w:numId="2" w16cid:durableId="421536353">
    <w:abstractNumId w:val="16"/>
  </w:num>
  <w:num w:numId="3" w16cid:durableId="1906453571">
    <w:abstractNumId w:val="25"/>
  </w:num>
  <w:num w:numId="4" w16cid:durableId="86080376">
    <w:abstractNumId w:val="20"/>
  </w:num>
  <w:num w:numId="5" w16cid:durableId="932130450">
    <w:abstractNumId w:val="12"/>
  </w:num>
  <w:num w:numId="6" w16cid:durableId="906762983">
    <w:abstractNumId w:val="2"/>
  </w:num>
  <w:num w:numId="7" w16cid:durableId="671102432">
    <w:abstractNumId w:val="24"/>
  </w:num>
  <w:num w:numId="8" w16cid:durableId="1712263469">
    <w:abstractNumId w:val="8"/>
  </w:num>
  <w:num w:numId="9" w16cid:durableId="176115154">
    <w:abstractNumId w:val="3"/>
  </w:num>
  <w:num w:numId="10" w16cid:durableId="45496566">
    <w:abstractNumId w:val="14"/>
  </w:num>
  <w:num w:numId="11" w16cid:durableId="1724056910">
    <w:abstractNumId w:val="6"/>
  </w:num>
  <w:num w:numId="12" w16cid:durableId="215972325">
    <w:abstractNumId w:val="4"/>
  </w:num>
  <w:num w:numId="13" w16cid:durableId="1322659268">
    <w:abstractNumId w:val="11"/>
  </w:num>
  <w:num w:numId="14" w16cid:durableId="1810441375">
    <w:abstractNumId w:val="7"/>
  </w:num>
  <w:num w:numId="15" w16cid:durableId="1416511184">
    <w:abstractNumId w:val="28"/>
  </w:num>
  <w:num w:numId="16" w16cid:durableId="634722316">
    <w:abstractNumId w:val="23"/>
  </w:num>
  <w:num w:numId="17" w16cid:durableId="538249644">
    <w:abstractNumId w:val="26"/>
  </w:num>
  <w:num w:numId="18" w16cid:durableId="149565663">
    <w:abstractNumId w:val="0"/>
  </w:num>
  <w:num w:numId="19" w16cid:durableId="635376154">
    <w:abstractNumId w:val="22"/>
  </w:num>
  <w:num w:numId="20" w16cid:durableId="179856154">
    <w:abstractNumId w:val="10"/>
  </w:num>
  <w:num w:numId="21" w16cid:durableId="1443844960">
    <w:abstractNumId w:val="17"/>
  </w:num>
  <w:num w:numId="22" w16cid:durableId="390815277">
    <w:abstractNumId w:val="9"/>
  </w:num>
  <w:num w:numId="23" w16cid:durableId="98987814">
    <w:abstractNumId w:val="18"/>
  </w:num>
  <w:num w:numId="24" w16cid:durableId="757408380">
    <w:abstractNumId w:val="15"/>
  </w:num>
  <w:num w:numId="25" w16cid:durableId="866335466">
    <w:abstractNumId w:val="1"/>
  </w:num>
  <w:num w:numId="26" w16cid:durableId="945233610">
    <w:abstractNumId w:val="19"/>
  </w:num>
  <w:num w:numId="27" w16cid:durableId="1507095356">
    <w:abstractNumId w:val="13"/>
  </w:num>
  <w:num w:numId="28" w16cid:durableId="848324805">
    <w:abstractNumId w:val="5"/>
  </w:num>
  <w:num w:numId="29" w16cid:durableId="18822077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8C"/>
    <w:rsid w:val="000139DC"/>
    <w:rsid w:val="00025CA9"/>
    <w:rsid w:val="00101A75"/>
    <w:rsid w:val="001870B3"/>
    <w:rsid w:val="0022155B"/>
    <w:rsid w:val="0026490B"/>
    <w:rsid w:val="002D3D84"/>
    <w:rsid w:val="002D5922"/>
    <w:rsid w:val="002F09B9"/>
    <w:rsid w:val="0037350F"/>
    <w:rsid w:val="003B4F69"/>
    <w:rsid w:val="003E527B"/>
    <w:rsid w:val="004012DA"/>
    <w:rsid w:val="00406F69"/>
    <w:rsid w:val="004274A0"/>
    <w:rsid w:val="0048191E"/>
    <w:rsid w:val="004C0317"/>
    <w:rsid w:val="0052100D"/>
    <w:rsid w:val="005508A6"/>
    <w:rsid w:val="00554C0E"/>
    <w:rsid w:val="005B07D6"/>
    <w:rsid w:val="006108BD"/>
    <w:rsid w:val="006269FB"/>
    <w:rsid w:val="00634A5B"/>
    <w:rsid w:val="00746CE1"/>
    <w:rsid w:val="007A4517"/>
    <w:rsid w:val="007E4BB5"/>
    <w:rsid w:val="007E772F"/>
    <w:rsid w:val="008017B6"/>
    <w:rsid w:val="0081195B"/>
    <w:rsid w:val="008C1C95"/>
    <w:rsid w:val="008C2CB1"/>
    <w:rsid w:val="008C48AE"/>
    <w:rsid w:val="008D44E6"/>
    <w:rsid w:val="00972A35"/>
    <w:rsid w:val="009A5D95"/>
    <w:rsid w:val="00A265BF"/>
    <w:rsid w:val="00A347BD"/>
    <w:rsid w:val="00A80EDB"/>
    <w:rsid w:val="00A92BCB"/>
    <w:rsid w:val="00B124C9"/>
    <w:rsid w:val="00C44C51"/>
    <w:rsid w:val="00C87801"/>
    <w:rsid w:val="00CA0E5D"/>
    <w:rsid w:val="00D32BCF"/>
    <w:rsid w:val="00D462EC"/>
    <w:rsid w:val="00D70020"/>
    <w:rsid w:val="00E17CB8"/>
    <w:rsid w:val="00E4488C"/>
    <w:rsid w:val="00EC32BB"/>
    <w:rsid w:val="00F40E26"/>
    <w:rsid w:val="00FD3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CA2B"/>
  <w15:chartTrackingRefBased/>
  <w15:docId w15:val="{ACB53E0E-F6D9-41DE-8CA6-14CBF59E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88C"/>
    <w:pPr>
      <w:ind w:left="720"/>
      <w:contextualSpacing/>
    </w:pPr>
  </w:style>
  <w:style w:type="paragraph" w:customStyle="1" w:styleId="Address">
    <w:name w:val="Address"/>
    <w:basedOn w:val="Normal"/>
    <w:rsid w:val="00EC32BB"/>
    <w:pPr>
      <w:spacing w:after="0" w:line="220" w:lineRule="atLeast"/>
      <w:jc w:val="right"/>
    </w:pPr>
    <w:rPr>
      <w:rFonts w:ascii="Arial" w:eastAsia="Times New Roman" w:hAnsi="Arial" w:cs="Times New Roman"/>
      <w:sz w:val="18"/>
      <w:szCs w:val="24"/>
    </w:rPr>
  </w:style>
  <w:style w:type="table" w:styleId="TableGrid">
    <w:name w:val="Table Grid"/>
    <w:basedOn w:val="TableNormal"/>
    <w:uiPriority w:val="59"/>
    <w:rsid w:val="00EC3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2EC"/>
  </w:style>
  <w:style w:type="paragraph" w:styleId="Footer">
    <w:name w:val="footer"/>
    <w:basedOn w:val="Normal"/>
    <w:link w:val="FooterChar"/>
    <w:uiPriority w:val="99"/>
    <w:unhideWhenUsed/>
    <w:rsid w:val="00D4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2EC"/>
  </w:style>
  <w:style w:type="paragraph" w:customStyle="1" w:styleId="Default">
    <w:name w:val="Default"/>
    <w:rsid w:val="0026490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3242</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Emma</dc:creator>
  <cp:keywords/>
  <dc:description/>
  <cp:lastModifiedBy>Sarah Fuller</cp:lastModifiedBy>
  <cp:revision>3</cp:revision>
  <dcterms:created xsi:type="dcterms:W3CDTF">2023-11-08T11:39:00Z</dcterms:created>
  <dcterms:modified xsi:type="dcterms:W3CDTF">2023-11-08T12:56:00Z</dcterms:modified>
</cp:coreProperties>
</file>