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1600E" w14:textId="01FD1573" w:rsidR="00BE4EA3" w:rsidRPr="000932BA" w:rsidRDefault="00BE4EA3" w:rsidP="00985C5E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0932BA">
        <w:rPr>
          <w:rFonts w:ascii="Arial" w:hAnsi="Arial" w:cs="Arial"/>
          <w:b/>
          <w:bCs/>
          <w:sz w:val="18"/>
          <w:szCs w:val="18"/>
        </w:rPr>
        <w:t>CRITICAL CARE NUTRITION AND DIETETIC ASSESSMENT</w:t>
      </w:r>
      <w:r w:rsidR="00985C5E" w:rsidRPr="000932BA">
        <w:rPr>
          <w:rFonts w:ascii="Arial" w:hAnsi="Arial" w:cs="Arial"/>
          <w:b/>
          <w:bCs/>
          <w:sz w:val="18"/>
          <w:szCs w:val="18"/>
        </w:rPr>
        <w:t xml:space="preserve"> RECORD</w:t>
      </w:r>
      <w:r w:rsidR="00467303">
        <w:rPr>
          <w:rFonts w:ascii="Arial" w:hAnsi="Arial" w:cs="Arial"/>
          <w:b/>
          <w:bCs/>
          <w:sz w:val="18"/>
          <w:szCs w:val="18"/>
        </w:rPr>
        <w:t xml:space="preserve"> -</w:t>
      </w:r>
      <w:r w:rsidR="00D733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932BA">
        <w:rPr>
          <w:rFonts w:ascii="Arial" w:hAnsi="Arial" w:cs="Arial"/>
          <w:b/>
          <w:bCs/>
          <w:sz w:val="18"/>
          <w:szCs w:val="18"/>
        </w:rPr>
        <w:t>Dep</w:t>
      </w:r>
      <w:r w:rsidR="00D7339B">
        <w:rPr>
          <w:rFonts w:ascii="Arial" w:hAnsi="Arial" w:cs="Arial"/>
          <w:b/>
          <w:bCs/>
          <w:sz w:val="18"/>
          <w:szCs w:val="18"/>
        </w:rPr>
        <w:t xml:space="preserve">t </w:t>
      </w:r>
      <w:r w:rsidRPr="000932BA">
        <w:rPr>
          <w:rFonts w:ascii="Arial" w:hAnsi="Arial" w:cs="Arial"/>
          <w:b/>
          <w:bCs/>
          <w:sz w:val="18"/>
          <w:szCs w:val="18"/>
        </w:rPr>
        <w:t xml:space="preserve">of Nutrition and Dietetics, </w:t>
      </w:r>
      <w:r w:rsidR="00D7339B">
        <w:rPr>
          <w:rFonts w:ascii="Arial" w:hAnsi="Arial" w:cs="Arial"/>
          <w:b/>
          <w:bCs/>
          <w:sz w:val="18"/>
          <w:szCs w:val="18"/>
        </w:rPr>
        <w:t>CUH</w:t>
      </w:r>
    </w:p>
    <w:p w14:paraId="076A963E" w14:textId="2B316E26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Patient Name: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>________________________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 xml:space="preserve">Date: </w:t>
      </w:r>
      <w:r w:rsidR="00985C5E" w:rsidRPr="000932BA">
        <w:rPr>
          <w:rFonts w:ascii="Arial" w:hAnsi="Arial" w:cs="Arial"/>
          <w:sz w:val="18"/>
          <w:szCs w:val="18"/>
        </w:rPr>
        <w:t>___________________</w:t>
      </w:r>
    </w:p>
    <w:p w14:paraId="386E693B" w14:textId="225B7548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MRN: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>_____________________________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>Location:</w:t>
      </w:r>
      <w:r w:rsidR="00985C5E" w:rsidRPr="000932BA">
        <w:rPr>
          <w:rFonts w:ascii="Arial" w:hAnsi="Arial" w:cs="Arial"/>
          <w:sz w:val="18"/>
          <w:szCs w:val="18"/>
        </w:rPr>
        <w:t xml:space="preserve"> ___________________</w:t>
      </w:r>
    </w:p>
    <w:p w14:paraId="28699C1D" w14:textId="29AF1DF4" w:rsidR="00BE4EA3" w:rsidRPr="000932BA" w:rsidRDefault="00BE4EA3" w:rsidP="000932BA">
      <w:pPr>
        <w:keepLines/>
        <w:widowControl w:val="0"/>
        <w:spacing w:after="0"/>
        <w:ind w:left="4320" w:hanging="432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DOB: </w:t>
      </w:r>
      <w:r w:rsidR="00985C5E" w:rsidRPr="000932BA">
        <w:rPr>
          <w:rFonts w:ascii="Arial" w:hAnsi="Arial" w:cs="Arial"/>
          <w:sz w:val="18"/>
          <w:szCs w:val="18"/>
        </w:rPr>
        <w:t xml:space="preserve">   ______________________________</w:t>
      </w:r>
      <w:r w:rsidR="00520965"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="00520965" w:rsidRPr="000932BA">
        <w:rPr>
          <w:rFonts w:ascii="Arial" w:hAnsi="Arial" w:cs="Arial"/>
          <w:sz w:val="18"/>
          <w:szCs w:val="18"/>
        </w:rPr>
        <w:t>Patient Consent/Family Consent/Seen in best interests</w:t>
      </w:r>
    </w:p>
    <w:p w14:paraId="702B1DA6" w14:textId="29DC3C5B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Admission to hospital:</w:t>
      </w:r>
      <w:r w:rsidR="000932BA" w:rsidRPr="000932BA">
        <w:rPr>
          <w:rFonts w:ascii="Arial" w:hAnsi="Arial" w:cs="Arial"/>
          <w:sz w:val="18"/>
          <w:szCs w:val="18"/>
        </w:rPr>
        <w:t xml:space="preserve"> ____________________________</w:t>
      </w:r>
    </w:p>
    <w:p w14:paraId="71E383CB" w14:textId="0B1282F6" w:rsidR="00BE4EA3" w:rsidRPr="000932BA" w:rsidRDefault="00BE4EA3" w:rsidP="00BE4EA3">
      <w:pPr>
        <w:pStyle w:val="ListParagraph"/>
        <w:rPr>
          <w:rFonts w:ascii="Arial" w:hAnsi="Arial" w:cs="Arial"/>
          <w:sz w:val="18"/>
          <w:szCs w:val="18"/>
        </w:rPr>
      </w:pPr>
    </w:p>
    <w:p w14:paraId="6BF1B201" w14:textId="5B7A75C8" w:rsidR="00BE4EA3" w:rsidRPr="000932BA" w:rsidRDefault="00BE4EA3" w:rsidP="00D758A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Diagnosis: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__________________________________________________________________________</w:t>
      </w:r>
    </w:p>
    <w:p w14:paraId="3217156E" w14:textId="0405658F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PMHx: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_____________________________________________________________________________</w:t>
      </w:r>
    </w:p>
    <w:p w14:paraId="5E15C1A4" w14:textId="49DBCEB8" w:rsidR="00985C5E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6070EF5" w14:textId="1CB237A8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Medical Tests/Procedures: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</w:t>
      </w:r>
    </w:p>
    <w:p w14:paraId="5AA2774E" w14:textId="57336DF2" w:rsidR="00BE4EA3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7EBB604C" w14:textId="3DD1DB64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Surgical Procedures: </w:t>
      </w:r>
      <w:r w:rsidR="00985C5E" w:rsidRPr="000932B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36DA67B7" w14:textId="55F99C6A" w:rsidR="00985C5E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3F2827F" w14:textId="387F99C2" w:rsidR="00985C5E" w:rsidRPr="000932BA" w:rsidRDefault="00A415CC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CVVH/Renal: </w:t>
      </w:r>
      <w:r w:rsidR="00985C5E" w:rsidRPr="000932BA"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14:paraId="3B4F37F5" w14:textId="77777777" w:rsidR="00176AD8" w:rsidRPr="000932BA" w:rsidRDefault="00176AD8" w:rsidP="00176AD8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0CF187F2" w14:textId="0671156A" w:rsidR="00BE4EA3" w:rsidRPr="000932BA" w:rsidRDefault="00985C5E" w:rsidP="00BE4EA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0932BA">
        <w:rPr>
          <w:rFonts w:ascii="Arial" w:hAnsi="Arial" w:cs="Arial"/>
          <w:b/>
          <w:bCs/>
          <w:sz w:val="18"/>
          <w:szCs w:val="18"/>
        </w:rPr>
        <w:t xml:space="preserve">Lab Data </w:t>
      </w:r>
    </w:p>
    <w:tbl>
      <w:tblPr>
        <w:tblStyle w:val="TableGrid"/>
        <w:tblW w:w="10951" w:type="dxa"/>
        <w:tblInd w:w="-5" w:type="dxa"/>
        <w:tblLook w:val="04A0" w:firstRow="1" w:lastRow="0" w:firstColumn="1" w:lastColumn="0" w:noHBand="0" w:noVBand="1"/>
      </w:tblPr>
      <w:tblGrid>
        <w:gridCol w:w="1632"/>
        <w:gridCol w:w="2621"/>
        <w:gridCol w:w="990"/>
        <w:gridCol w:w="298"/>
        <w:gridCol w:w="1724"/>
        <w:gridCol w:w="2658"/>
        <w:gridCol w:w="1028"/>
      </w:tblGrid>
      <w:tr w:rsidR="00C24C5F" w:rsidRPr="000932BA" w14:paraId="1CE79694" w14:textId="77777777" w:rsidTr="002729E9">
        <w:trPr>
          <w:trHeight w:val="232"/>
        </w:trPr>
        <w:tc>
          <w:tcPr>
            <w:tcW w:w="1632" w:type="dxa"/>
            <w:vMerge w:val="restart"/>
          </w:tcPr>
          <w:p w14:paraId="09397D31" w14:textId="19B943FB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LFTs</w:t>
            </w:r>
          </w:p>
        </w:tc>
        <w:tc>
          <w:tcPr>
            <w:tcW w:w="2621" w:type="dxa"/>
          </w:tcPr>
          <w:p w14:paraId="7D8475EC" w14:textId="5F1683DF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ALT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(0-45 U/L)</w:t>
            </w:r>
          </w:p>
        </w:tc>
        <w:tc>
          <w:tcPr>
            <w:tcW w:w="990" w:type="dxa"/>
          </w:tcPr>
          <w:p w14:paraId="5DACD69E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AB25D37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37AEDD73" w14:textId="182D0FA5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Inflammation</w:t>
            </w:r>
          </w:p>
        </w:tc>
        <w:tc>
          <w:tcPr>
            <w:tcW w:w="2658" w:type="dxa"/>
          </w:tcPr>
          <w:p w14:paraId="4A724FC8" w14:textId="1D168FB6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CRP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(0-5 mg/L)</w:t>
            </w:r>
          </w:p>
        </w:tc>
        <w:tc>
          <w:tcPr>
            <w:tcW w:w="1028" w:type="dxa"/>
          </w:tcPr>
          <w:p w14:paraId="1E6B7EAE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5CD72A60" w14:textId="0E0E2D67" w:rsidTr="002729E9">
        <w:trPr>
          <w:trHeight w:val="232"/>
        </w:trPr>
        <w:tc>
          <w:tcPr>
            <w:tcW w:w="1632" w:type="dxa"/>
            <w:vMerge/>
          </w:tcPr>
          <w:p w14:paraId="09516192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53E05C03" w14:textId="47EE7CBC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ALP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(48-135 U/L)</w:t>
            </w:r>
          </w:p>
        </w:tc>
        <w:tc>
          <w:tcPr>
            <w:tcW w:w="990" w:type="dxa"/>
          </w:tcPr>
          <w:p w14:paraId="1218CF58" w14:textId="3B8762A6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747DD81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2A446FA4" w14:textId="10AA7B46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2658" w:type="dxa"/>
          </w:tcPr>
          <w:p w14:paraId="495E46C6" w14:textId="11E0AD2C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Albumin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(35-52 gm/L)</w:t>
            </w:r>
          </w:p>
        </w:tc>
        <w:tc>
          <w:tcPr>
            <w:tcW w:w="1028" w:type="dxa"/>
          </w:tcPr>
          <w:p w14:paraId="50F088DB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752B11C2" w14:textId="36BF1B7E" w:rsidTr="002729E9">
        <w:trPr>
          <w:trHeight w:val="239"/>
        </w:trPr>
        <w:tc>
          <w:tcPr>
            <w:tcW w:w="1632" w:type="dxa"/>
            <w:vMerge/>
          </w:tcPr>
          <w:p w14:paraId="458182AF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1D5E08E1" w14:textId="0F81C80C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Bilirubin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(2-20µmols/L)</w:t>
            </w:r>
          </w:p>
        </w:tc>
        <w:tc>
          <w:tcPr>
            <w:tcW w:w="990" w:type="dxa"/>
          </w:tcPr>
          <w:p w14:paraId="147F5D4D" w14:textId="53D13EAB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ADC65AD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B864693" w14:textId="1B099D18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392D114E" w14:textId="6261E96E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WBC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(4.4-11.3 x 10ˆ9/L)</w:t>
            </w:r>
          </w:p>
        </w:tc>
        <w:tc>
          <w:tcPr>
            <w:tcW w:w="1028" w:type="dxa"/>
          </w:tcPr>
          <w:p w14:paraId="5C8E73C2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63DD6255" w14:textId="5FFBC226" w:rsidTr="002729E9">
        <w:trPr>
          <w:trHeight w:val="246"/>
        </w:trPr>
        <w:tc>
          <w:tcPr>
            <w:tcW w:w="1632" w:type="dxa"/>
            <w:vMerge/>
          </w:tcPr>
          <w:p w14:paraId="105547ED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0AAE17BC" w14:textId="29C4F092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Triglycerides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(0.3-1.7 mmol/L)</w:t>
            </w:r>
          </w:p>
        </w:tc>
        <w:tc>
          <w:tcPr>
            <w:tcW w:w="990" w:type="dxa"/>
          </w:tcPr>
          <w:p w14:paraId="32B4F9BC" w14:textId="7682957F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268A5B14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66372D6" w14:textId="54359462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71D33AB9" w14:textId="7E8B0EBD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Hb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(13-17 gm/dL)</w:t>
            </w:r>
          </w:p>
        </w:tc>
        <w:tc>
          <w:tcPr>
            <w:tcW w:w="1028" w:type="dxa"/>
          </w:tcPr>
          <w:p w14:paraId="5854227D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62187F5C" w14:textId="2EBC0AD3" w:rsidTr="002729E9">
        <w:trPr>
          <w:trHeight w:val="276"/>
        </w:trPr>
        <w:tc>
          <w:tcPr>
            <w:tcW w:w="1632" w:type="dxa"/>
            <w:vMerge w:val="restart"/>
          </w:tcPr>
          <w:p w14:paraId="2883ECA1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U+Es/Renal function</w:t>
            </w:r>
          </w:p>
          <w:p w14:paraId="7FBE48B4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C984AF4" w14:textId="5AD88F93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Check ABGs as a </w:t>
            </w: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guide</w:t>
            </w:r>
          </w:p>
        </w:tc>
        <w:tc>
          <w:tcPr>
            <w:tcW w:w="2621" w:type="dxa"/>
          </w:tcPr>
          <w:p w14:paraId="1E463CA5" w14:textId="3F053E13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Na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(132-144 mmol/L)</w:t>
            </w:r>
          </w:p>
        </w:tc>
        <w:tc>
          <w:tcPr>
            <w:tcW w:w="990" w:type="dxa"/>
          </w:tcPr>
          <w:p w14:paraId="0DAFFE76" w14:textId="18A152EC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27E338" w14:textId="0ED69B6F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5F60FB3" w14:textId="77777777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DCF5DC4" w14:textId="24D4E230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17E3711B" w14:textId="77777777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7EF80C54" w14:textId="77777777" w:rsidR="00C24C5F" w:rsidRPr="000932BA" w:rsidRDefault="00C24C5F" w:rsidP="00176A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5E21D4CD" w14:textId="0CFDDDE4" w:rsidTr="002729E9">
        <w:trPr>
          <w:trHeight w:val="270"/>
        </w:trPr>
        <w:tc>
          <w:tcPr>
            <w:tcW w:w="1632" w:type="dxa"/>
            <w:vMerge/>
          </w:tcPr>
          <w:p w14:paraId="7B2E4281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56568A32" w14:textId="0C82920A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Urea</w:t>
            </w:r>
            <w:r w:rsidR="00E9600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729E9">
              <w:rPr>
                <w:rFonts w:ascii="Arial" w:hAnsi="Arial" w:cs="Arial"/>
                <w:sz w:val="18"/>
                <w:szCs w:val="18"/>
              </w:rPr>
              <w:t>2.8-8.4 mmol/L)</w:t>
            </w:r>
          </w:p>
        </w:tc>
        <w:tc>
          <w:tcPr>
            <w:tcW w:w="990" w:type="dxa"/>
          </w:tcPr>
          <w:p w14:paraId="38BA4CD2" w14:textId="0B1C4382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15F1C1B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E462956" w14:textId="1BC50BB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A44335E" w14:textId="5B30CB85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Lactate: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(0.5-2 mmol/L)</w:t>
            </w:r>
          </w:p>
          <w:p w14:paraId="68F4EDC4" w14:textId="75734322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Marker of haemodynamic instability</w:t>
            </w:r>
          </w:p>
        </w:tc>
        <w:tc>
          <w:tcPr>
            <w:tcW w:w="1028" w:type="dxa"/>
          </w:tcPr>
          <w:p w14:paraId="0236328C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2551C5B6" w14:textId="743DD99B" w:rsidTr="002729E9">
        <w:trPr>
          <w:trHeight w:val="737"/>
        </w:trPr>
        <w:tc>
          <w:tcPr>
            <w:tcW w:w="1632" w:type="dxa"/>
            <w:vMerge/>
          </w:tcPr>
          <w:p w14:paraId="52EDA55F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79BE0D97" w14:textId="1E119E10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Cr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(64-104 µmols/L)</w:t>
            </w:r>
          </w:p>
        </w:tc>
        <w:tc>
          <w:tcPr>
            <w:tcW w:w="990" w:type="dxa"/>
          </w:tcPr>
          <w:p w14:paraId="01EE12BE" w14:textId="37DB7902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6B60465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6BCA88B5" w14:textId="68C6339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61E37313" w14:textId="4B42FBFE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Glucose :</w:t>
            </w:r>
            <w:r w:rsidR="002729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29E9" w:rsidRPr="002729E9">
              <w:rPr>
                <w:rFonts w:ascii="Arial" w:hAnsi="Arial" w:cs="Arial"/>
                <w:bCs/>
                <w:sz w:val="18"/>
                <w:szCs w:val="18"/>
              </w:rPr>
              <w:t>(3.6-5.2 mmol/L)</w:t>
            </w:r>
          </w:p>
          <w:p w14:paraId="6DC28654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ABG range in last 24 hours</w:t>
            </w:r>
          </w:p>
          <w:p w14:paraId="4E1F0AC7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03D20AB9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73CFDD8E" w14:textId="2BF2058B" w:rsidTr="002729E9">
        <w:trPr>
          <w:trHeight w:val="270"/>
        </w:trPr>
        <w:tc>
          <w:tcPr>
            <w:tcW w:w="1632" w:type="dxa"/>
            <w:vMerge/>
          </w:tcPr>
          <w:p w14:paraId="4D1AA3EC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0C190B84" w14:textId="1FC0B8F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K+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(3.5-5.1 </w:t>
            </w:r>
            <w:proofErr w:type="spellStart"/>
            <w:r w:rsidR="002729E9"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 w:rsidR="002729E9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990" w:type="dxa"/>
          </w:tcPr>
          <w:p w14:paraId="120F662F" w14:textId="0077B9A1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9B12FB2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A871950" w14:textId="5FD356AE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5B5E1B5" w14:textId="5AA829F8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Consider alongside </w:t>
            </w: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insulin dose:</w:t>
            </w:r>
          </w:p>
        </w:tc>
        <w:tc>
          <w:tcPr>
            <w:tcW w:w="1028" w:type="dxa"/>
          </w:tcPr>
          <w:p w14:paraId="7ECB7105" w14:textId="77777777" w:rsidR="00C24C5F" w:rsidRPr="000932BA" w:rsidRDefault="00C24C5F" w:rsidP="00C24C5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11EF6041" w14:textId="5DBBD09D" w:rsidTr="002729E9">
        <w:trPr>
          <w:trHeight w:val="270"/>
        </w:trPr>
        <w:tc>
          <w:tcPr>
            <w:tcW w:w="1632" w:type="dxa"/>
            <w:vMerge/>
          </w:tcPr>
          <w:p w14:paraId="0873918B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518F45DB" w14:textId="3C6A0A90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Mg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(0.7-1 </w:t>
            </w:r>
            <w:proofErr w:type="spellStart"/>
            <w:r w:rsidR="002729E9"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 w:rsidR="002729E9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990" w:type="dxa"/>
          </w:tcPr>
          <w:p w14:paraId="54A325D6" w14:textId="6160970A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378984E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472E2061" w14:textId="2D7F9B61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6003FA2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093F045C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1C98CC73" w14:textId="5196F16C" w:rsidTr="002729E9">
        <w:trPr>
          <w:trHeight w:val="270"/>
        </w:trPr>
        <w:tc>
          <w:tcPr>
            <w:tcW w:w="1632" w:type="dxa"/>
            <w:vMerge/>
          </w:tcPr>
          <w:p w14:paraId="274C6B77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7BD62544" w14:textId="48935F08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PO4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(0.8-1.5 </w:t>
            </w:r>
            <w:proofErr w:type="spellStart"/>
            <w:r w:rsidR="002729E9"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 w:rsidR="002729E9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990" w:type="dxa"/>
          </w:tcPr>
          <w:p w14:paraId="39C38381" w14:textId="6A8B44AA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D5ED830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78B90EB" w14:textId="1477A76E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5958DCB2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26B89853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C5F" w:rsidRPr="000932BA" w14:paraId="4BCDEA5D" w14:textId="12B864B3" w:rsidTr="002729E9">
        <w:trPr>
          <w:trHeight w:val="270"/>
        </w:trPr>
        <w:tc>
          <w:tcPr>
            <w:tcW w:w="1632" w:type="dxa"/>
            <w:vMerge/>
          </w:tcPr>
          <w:p w14:paraId="2CE8106D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6063AA5B" w14:textId="0C312BF9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Adj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Ca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(2.25-2.54 </w:t>
            </w:r>
            <w:proofErr w:type="spellStart"/>
            <w:r w:rsidR="002729E9"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 w:rsidR="002729E9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990" w:type="dxa"/>
          </w:tcPr>
          <w:p w14:paraId="5DCAE55C" w14:textId="6A948FF5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9E25617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331AF15" w14:textId="4A98903D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3EB84C32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6FBD183" w14:textId="77777777" w:rsidR="00C24C5F" w:rsidRPr="000932BA" w:rsidRDefault="00C24C5F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65645CD5" w14:textId="77777777" w:rsidTr="002729E9">
        <w:trPr>
          <w:trHeight w:val="270"/>
        </w:trPr>
        <w:tc>
          <w:tcPr>
            <w:tcW w:w="1632" w:type="dxa"/>
            <w:shd w:val="clear" w:color="auto" w:fill="767171" w:themeFill="background2" w:themeFillShade="80"/>
          </w:tcPr>
          <w:p w14:paraId="0E7BFD5D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767171" w:themeFill="background2" w:themeFillShade="80"/>
          </w:tcPr>
          <w:p w14:paraId="45B3A48A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767171" w:themeFill="background2" w:themeFillShade="80"/>
          </w:tcPr>
          <w:p w14:paraId="17BC0E1D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2476290E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  <w:shd w:val="clear" w:color="auto" w:fill="767171" w:themeFill="background2" w:themeFillShade="80"/>
          </w:tcPr>
          <w:p w14:paraId="6411D29A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shd w:val="clear" w:color="auto" w:fill="767171" w:themeFill="background2" w:themeFillShade="80"/>
          </w:tcPr>
          <w:p w14:paraId="1AC959F4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767171" w:themeFill="background2" w:themeFillShade="80"/>
          </w:tcPr>
          <w:p w14:paraId="398CB0B8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2DC9A681" w14:textId="77777777" w:rsidTr="002729E9">
        <w:trPr>
          <w:trHeight w:val="270"/>
        </w:trPr>
        <w:tc>
          <w:tcPr>
            <w:tcW w:w="1632" w:type="dxa"/>
          </w:tcPr>
          <w:p w14:paraId="083210B1" w14:textId="1AF02700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Respiratory</w:t>
            </w:r>
          </w:p>
        </w:tc>
        <w:tc>
          <w:tcPr>
            <w:tcW w:w="2621" w:type="dxa"/>
          </w:tcPr>
          <w:p w14:paraId="03B706C9" w14:textId="350977EC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FiO2 (note trend: upward/downward)</w:t>
            </w:r>
          </w:p>
        </w:tc>
        <w:tc>
          <w:tcPr>
            <w:tcW w:w="990" w:type="dxa"/>
          </w:tcPr>
          <w:p w14:paraId="1F8BEE24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63B997E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477C5C60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8F0B468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545B1FB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262C2672" w14:textId="77777777" w:rsidTr="002729E9">
        <w:trPr>
          <w:trHeight w:val="270"/>
        </w:trPr>
        <w:tc>
          <w:tcPr>
            <w:tcW w:w="1632" w:type="dxa"/>
          </w:tcPr>
          <w:p w14:paraId="58706FDA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6C7FE84B" w14:textId="3B3D4809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Minute Ventilation</w:t>
            </w:r>
          </w:p>
        </w:tc>
        <w:tc>
          <w:tcPr>
            <w:tcW w:w="990" w:type="dxa"/>
          </w:tcPr>
          <w:p w14:paraId="01FF66E2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3E1A934A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C9157A7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EDC5D04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36E91089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2EDBD7A9" w14:textId="77777777" w:rsidTr="002729E9">
        <w:trPr>
          <w:trHeight w:val="270"/>
        </w:trPr>
        <w:tc>
          <w:tcPr>
            <w:tcW w:w="1632" w:type="dxa"/>
          </w:tcPr>
          <w:p w14:paraId="06CBB29E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4F900AA6" w14:textId="0366C903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PCO2</w:t>
            </w:r>
            <w:r w:rsidR="002729E9">
              <w:rPr>
                <w:rFonts w:ascii="Arial" w:hAnsi="Arial" w:cs="Arial"/>
                <w:sz w:val="18"/>
                <w:szCs w:val="18"/>
              </w:rPr>
              <w:t xml:space="preserve"> (4.6-6.4 kPa)</w:t>
            </w:r>
          </w:p>
        </w:tc>
        <w:tc>
          <w:tcPr>
            <w:tcW w:w="990" w:type="dxa"/>
          </w:tcPr>
          <w:p w14:paraId="63F5656F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8413913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937815E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416AC977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38BFBDA9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39575E0A" w14:textId="77777777" w:rsidTr="002729E9">
        <w:trPr>
          <w:trHeight w:val="270"/>
        </w:trPr>
        <w:tc>
          <w:tcPr>
            <w:tcW w:w="1632" w:type="dxa"/>
          </w:tcPr>
          <w:p w14:paraId="7FA110A7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</w:tcPr>
          <w:p w14:paraId="6108D585" w14:textId="5148B8CC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Not ventilated</w:t>
            </w:r>
          </w:p>
        </w:tc>
        <w:tc>
          <w:tcPr>
            <w:tcW w:w="990" w:type="dxa"/>
          </w:tcPr>
          <w:p w14:paraId="2AF43D17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6D852CD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63ED6C32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265C9F65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A5BA861" w14:textId="77777777" w:rsidR="000932BA" w:rsidRPr="000932BA" w:rsidRDefault="000932BA" w:rsidP="00BE4E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EC5C86" w14:textId="0886998F" w:rsidR="00BE4EA3" w:rsidRPr="000932BA" w:rsidRDefault="00BE4EA3" w:rsidP="00BE4EA3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3BB06784" w14:textId="60084BCA" w:rsidR="00E6140F" w:rsidRPr="000932BA" w:rsidRDefault="00E6140F" w:rsidP="00E6140F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Medications – circle as app</w:t>
      </w:r>
      <w:r w:rsidR="00C24C5F" w:rsidRPr="000932BA">
        <w:rPr>
          <w:rFonts w:ascii="Arial" w:hAnsi="Arial" w:cs="Arial"/>
          <w:sz w:val="18"/>
          <w:szCs w:val="18"/>
        </w:rPr>
        <w:t>r</w:t>
      </w:r>
      <w:r w:rsidRPr="000932BA">
        <w:rPr>
          <w:rFonts w:ascii="Arial" w:hAnsi="Arial" w:cs="Arial"/>
          <w:sz w:val="18"/>
          <w:szCs w:val="18"/>
        </w:rPr>
        <w:t>opriate</w:t>
      </w:r>
    </w:p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368"/>
        <w:gridCol w:w="1175"/>
        <w:gridCol w:w="1418"/>
        <w:gridCol w:w="1333"/>
        <w:gridCol w:w="1360"/>
        <w:gridCol w:w="992"/>
      </w:tblGrid>
      <w:tr w:rsidR="00D7339B" w:rsidRPr="000932BA" w14:paraId="767BC993" w14:textId="213391AA" w:rsidTr="00D7339B">
        <w:trPr>
          <w:trHeight w:val="479"/>
        </w:trPr>
        <w:tc>
          <w:tcPr>
            <w:tcW w:w="1135" w:type="dxa"/>
          </w:tcPr>
          <w:p w14:paraId="013439D5" w14:textId="42AF5F2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418" w:type="dxa"/>
          </w:tcPr>
          <w:p w14:paraId="4B9B5641" w14:textId="3AC94383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Cardiovascular infusions</w:t>
            </w:r>
          </w:p>
        </w:tc>
        <w:tc>
          <w:tcPr>
            <w:tcW w:w="2368" w:type="dxa"/>
          </w:tcPr>
          <w:p w14:paraId="7E8DCC78" w14:textId="77777777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Fluids </w:t>
            </w:r>
          </w:p>
          <w:p w14:paraId="2148C618" w14:textId="5C8353FF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(look at totals as at 7am)</w:t>
            </w:r>
          </w:p>
        </w:tc>
        <w:tc>
          <w:tcPr>
            <w:tcW w:w="1175" w:type="dxa"/>
          </w:tcPr>
          <w:p w14:paraId="7FE45AC9" w14:textId="2498C3EC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Diuretics</w:t>
            </w:r>
          </w:p>
        </w:tc>
        <w:tc>
          <w:tcPr>
            <w:tcW w:w="1418" w:type="dxa"/>
          </w:tcPr>
          <w:p w14:paraId="2D7983D4" w14:textId="4C4B2DCE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Prokinetics</w:t>
            </w:r>
          </w:p>
        </w:tc>
        <w:tc>
          <w:tcPr>
            <w:tcW w:w="1333" w:type="dxa"/>
          </w:tcPr>
          <w:p w14:paraId="0F49820A" w14:textId="5E1D123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Laxatives </w:t>
            </w:r>
          </w:p>
        </w:tc>
        <w:tc>
          <w:tcPr>
            <w:tcW w:w="1360" w:type="dxa"/>
          </w:tcPr>
          <w:p w14:paraId="5267E852" w14:textId="01DC50C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Steroids</w:t>
            </w:r>
          </w:p>
        </w:tc>
        <w:tc>
          <w:tcPr>
            <w:tcW w:w="992" w:type="dxa"/>
          </w:tcPr>
          <w:p w14:paraId="77486927" w14:textId="18F8DBEB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Insulin</w:t>
            </w:r>
          </w:p>
        </w:tc>
      </w:tr>
      <w:tr w:rsidR="00D7339B" w:rsidRPr="000932BA" w14:paraId="5A8F01E3" w14:textId="2FF6F56E" w:rsidTr="00D7339B">
        <w:trPr>
          <w:trHeight w:val="1618"/>
        </w:trPr>
        <w:tc>
          <w:tcPr>
            <w:tcW w:w="1135" w:type="dxa"/>
          </w:tcPr>
          <w:p w14:paraId="2A57663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Morphine</w:t>
            </w:r>
          </w:p>
          <w:p w14:paraId="39ECCFD2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Midazolam</w:t>
            </w:r>
          </w:p>
          <w:p w14:paraId="40414C14" w14:textId="1CBB8FC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Dexmedeto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7339B">
              <w:rPr>
                <w:rFonts w:ascii="Arial" w:hAnsi="Arial" w:cs="Arial"/>
                <w:sz w:val="16"/>
                <w:szCs w:val="16"/>
              </w:rPr>
              <w:t>midine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BFE95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Propofol 1% </w:t>
            </w:r>
          </w:p>
          <w:p w14:paraId="05F116A6" w14:textId="11CD0FD3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Propofol 2% </w:t>
            </w:r>
          </w:p>
        </w:tc>
        <w:tc>
          <w:tcPr>
            <w:tcW w:w="1418" w:type="dxa"/>
          </w:tcPr>
          <w:p w14:paraId="0DD5E0BA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Adrenaline</w:t>
            </w:r>
          </w:p>
          <w:p w14:paraId="40C950C2" w14:textId="11FF651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Noradrenaline </w:t>
            </w:r>
          </w:p>
          <w:p w14:paraId="2159F4FC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Vasopressin</w:t>
            </w:r>
          </w:p>
          <w:p w14:paraId="0CFE96BB" w14:textId="6645DDC6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</w:tcPr>
          <w:p w14:paraId="1F05CEC2" w14:textId="67F9A79A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Dextrose 5% (200 kcals/L)</w:t>
            </w:r>
          </w:p>
          <w:p w14:paraId="12EE7E8A" w14:textId="2FA29004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Dexrose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10% </w:t>
            </w:r>
          </w:p>
          <w:p w14:paraId="298910A9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Dextrose 50%</w:t>
            </w:r>
          </w:p>
          <w:p w14:paraId="5E4C6CC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89BC1BC" w14:textId="0E041C1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Hartmann’s/CSL/Ringer’s Lactate</w:t>
            </w:r>
          </w:p>
          <w:p w14:paraId="0355FFD8" w14:textId="07A4FC2D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N Saline 0.9%</w:t>
            </w:r>
          </w:p>
          <w:p w14:paraId="1DE92ECC" w14:textId="7641408B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N Saline 0.45%</w:t>
            </w:r>
          </w:p>
        </w:tc>
        <w:tc>
          <w:tcPr>
            <w:tcW w:w="1175" w:type="dxa"/>
          </w:tcPr>
          <w:p w14:paraId="6A6CAA41" w14:textId="787F61F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Furosemide </w:t>
            </w:r>
          </w:p>
          <w:p w14:paraId="7C4EA2FF" w14:textId="3174C0C6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Spirponolact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7339B">
              <w:rPr>
                <w:rFonts w:ascii="Arial" w:hAnsi="Arial" w:cs="Arial"/>
                <w:sz w:val="16"/>
                <w:szCs w:val="16"/>
              </w:rPr>
              <w:t xml:space="preserve">one </w:t>
            </w:r>
          </w:p>
          <w:p w14:paraId="20C8B729" w14:textId="4321A1F2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Mannitol</w:t>
            </w:r>
          </w:p>
          <w:p w14:paraId="15B4F7B1" w14:textId="3EDF8A4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3E788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Metoclopramide</w:t>
            </w:r>
          </w:p>
          <w:p w14:paraId="3D2D2FD0" w14:textId="4E3055C9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Erythromycin</w:t>
            </w:r>
          </w:p>
        </w:tc>
        <w:tc>
          <w:tcPr>
            <w:tcW w:w="1333" w:type="dxa"/>
          </w:tcPr>
          <w:p w14:paraId="5ED872D4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Laculose</w:t>
            </w:r>
            <w:proofErr w:type="spellEnd"/>
          </w:p>
          <w:p w14:paraId="0F787AE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Senna</w:t>
            </w:r>
          </w:p>
          <w:p w14:paraId="532E4BBA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Picolax</w:t>
            </w:r>
            <w:proofErr w:type="spellEnd"/>
          </w:p>
          <w:p w14:paraId="49110B83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Glycerin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Suppositories </w:t>
            </w:r>
          </w:p>
          <w:p w14:paraId="0FB33BB1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Phosphate enema</w:t>
            </w:r>
          </w:p>
          <w:p w14:paraId="4D23AC5D" w14:textId="65AAC983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Naloxegol</w:t>
            </w:r>
            <w:proofErr w:type="spellEnd"/>
          </w:p>
        </w:tc>
        <w:tc>
          <w:tcPr>
            <w:tcW w:w="1360" w:type="dxa"/>
          </w:tcPr>
          <w:p w14:paraId="303244F8" w14:textId="2B3C9996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Hydrocorisone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93EF7D8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Actrapid</w:t>
            </w:r>
            <w:proofErr w:type="spellEnd"/>
          </w:p>
          <w:p w14:paraId="138CA6ED" w14:textId="02E4D0F9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2BA" w:rsidRPr="000932BA" w14:paraId="13A071DE" w14:textId="15EC9ADB" w:rsidTr="00467303">
        <w:trPr>
          <w:trHeight w:val="408"/>
        </w:trPr>
        <w:tc>
          <w:tcPr>
            <w:tcW w:w="11199" w:type="dxa"/>
            <w:gridSpan w:val="8"/>
          </w:tcPr>
          <w:p w14:paraId="5567595D" w14:textId="32F3F8CE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Notes/other meds:</w:t>
            </w:r>
          </w:p>
          <w:p w14:paraId="08F16D3E" w14:textId="32E28B84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2EDEFAF7" w14:textId="77777777" w:rsidTr="00467303">
        <w:trPr>
          <w:trHeight w:val="414"/>
        </w:trPr>
        <w:tc>
          <w:tcPr>
            <w:tcW w:w="11199" w:type="dxa"/>
            <w:gridSpan w:val="8"/>
          </w:tcPr>
          <w:p w14:paraId="0764535E" w14:textId="1C550D2C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Antibiotics:</w:t>
            </w:r>
          </w:p>
        </w:tc>
      </w:tr>
      <w:tr w:rsidR="00D7339B" w:rsidRPr="000932BA" w14:paraId="6933BFBE" w14:textId="77777777" w:rsidTr="00D7339B">
        <w:trPr>
          <w:trHeight w:val="486"/>
        </w:trPr>
        <w:tc>
          <w:tcPr>
            <w:tcW w:w="11199" w:type="dxa"/>
            <w:gridSpan w:val="8"/>
          </w:tcPr>
          <w:p w14:paraId="5E02D833" w14:textId="77777777" w:rsid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Mls propofol x 1.1 = ________kcals</w:t>
            </w:r>
          </w:p>
          <w:p w14:paraId="311AB8E4" w14:textId="49FCC831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Mls dextrose ____% = ________kcals </w:t>
            </w:r>
          </w:p>
        </w:tc>
      </w:tr>
    </w:tbl>
    <w:p w14:paraId="4F3C1211" w14:textId="17718DB6" w:rsidR="00E6140F" w:rsidRDefault="00E6140F" w:rsidP="00D7339B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7339B">
        <w:rPr>
          <w:rFonts w:ascii="Arial" w:hAnsi="Arial" w:cs="Arial"/>
          <w:sz w:val="18"/>
          <w:szCs w:val="18"/>
        </w:rPr>
        <w:t xml:space="preserve"> Nutrition Focused physical findings</w:t>
      </w:r>
    </w:p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2039"/>
        <w:gridCol w:w="1267"/>
        <w:gridCol w:w="777"/>
        <w:gridCol w:w="1417"/>
        <w:gridCol w:w="717"/>
        <w:gridCol w:w="867"/>
        <w:gridCol w:w="1317"/>
        <w:gridCol w:w="1247"/>
        <w:gridCol w:w="1692"/>
      </w:tblGrid>
      <w:tr w:rsidR="00F26C12" w14:paraId="770A57CA" w14:textId="2AC9BC81" w:rsidTr="00467303">
        <w:trPr>
          <w:trHeight w:val="662"/>
        </w:trPr>
        <w:tc>
          <w:tcPr>
            <w:tcW w:w="2039" w:type="dxa"/>
          </w:tcPr>
          <w:p w14:paraId="032958CF" w14:textId="42143BC1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Bowels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type&amp;frequency</w:t>
            </w:r>
            <w:proofErr w:type="spellEnd"/>
          </w:p>
        </w:tc>
        <w:tc>
          <w:tcPr>
            <w:tcW w:w="1267" w:type="dxa"/>
          </w:tcPr>
          <w:p w14:paraId="64409D44" w14:textId="7B59DEB4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Faecal Management System</w:t>
            </w:r>
          </w:p>
        </w:tc>
        <w:tc>
          <w:tcPr>
            <w:tcW w:w="777" w:type="dxa"/>
          </w:tcPr>
          <w:p w14:paraId="1DDE3005" w14:textId="01F57C43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Stoma (type &amp; output)</w:t>
            </w:r>
          </w:p>
        </w:tc>
        <w:tc>
          <w:tcPr>
            <w:tcW w:w="1417" w:type="dxa"/>
          </w:tcPr>
          <w:p w14:paraId="6FE4F306" w14:textId="6B0C435E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GRVs/vomiting</w:t>
            </w:r>
          </w:p>
        </w:tc>
        <w:tc>
          <w:tcPr>
            <w:tcW w:w="717" w:type="dxa"/>
          </w:tcPr>
          <w:p w14:paraId="3D4C2AC3" w14:textId="4914A068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Urine output</w:t>
            </w:r>
          </w:p>
        </w:tc>
        <w:tc>
          <w:tcPr>
            <w:tcW w:w="867" w:type="dxa"/>
          </w:tcPr>
          <w:p w14:paraId="2E113ECD" w14:textId="27B90F2B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Balance</w:t>
            </w:r>
          </w:p>
        </w:tc>
        <w:tc>
          <w:tcPr>
            <w:tcW w:w="1317" w:type="dxa"/>
          </w:tcPr>
          <w:p w14:paraId="66A30EA5" w14:textId="66A30D34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Drains/Fistula</w:t>
            </w:r>
          </w:p>
        </w:tc>
        <w:tc>
          <w:tcPr>
            <w:tcW w:w="1247" w:type="dxa"/>
          </w:tcPr>
          <w:p w14:paraId="1875B76C" w14:textId="17D5B23B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</w:tc>
        <w:tc>
          <w:tcPr>
            <w:tcW w:w="1692" w:type="dxa"/>
          </w:tcPr>
          <w:p w14:paraId="18516547" w14:textId="0BB6FB71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Refeeding risk</w:t>
            </w:r>
          </w:p>
        </w:tc>
      </w:tr>
      <w:tr w:rsidR="00F26C12" w14:paraId="7D35F82C" w14:textId="05A7020E" w:rsidTr="00467303">
        <w:trPr>
          <w:trHeight w:val="30"/>
        </w:trPr>
        <w:tc>
          <w:tcPr>
            <w:tcW w:w="2039" w:type="dxa"/>
          </w:tcPr>
          <w:p w14:paraId="62D6CB01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536D17C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14:paraId="030F600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E2FE05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14:paraId="42380918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14:paraId="7AC1B14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BA457B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C08807C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F2FC052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risk</w:t>
            </w:r>
          </w:p>
          <w:p w14:paraId="1EAC0BC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</w:p>
          <w:p w14:paraId="73067B78" w14:textId="47F279B3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</w:tr>
    </w:tbl>
    <w:p w14:paraId="7D775125" w14:textId="77777777" w:rsidR="00467303" w:rsidRDefault="00467303" w:rsidP="00467303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62F9E739" w14:textId="4F0C388D" w:rsidR="00872551" w:rsidRPr="00467303" w:rsidRDefault="00467303" w:rsidP="0046730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A)  </w:t>
      </w:r>
      <w:r w:rsidR="00872551" w:rsidRPr="00467303">
        <w:rPr>
          <w:rFonts w:ascii="Arial" w:hAnsi="Arial" w:cs="Arial"/>
          <w:sz w:val="18"/>
          <w:szCs w:val="18"/>
        </w:rPr>
        <w:t>Anthropometry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2"/>
        <w:gridCol w:w="737"/>
        <w:gridCol w:w="537"/>
        <w:gridCol w:w="1180"/>
      </w:tblGrid>
      <w:tr w:rsidR="00395EE5" w:rsidRPr="000932BA" w14:paraId="002F6DAE" w14:textId="4F3D3B48" w:rsidTr="003028CD">
        <w:trPr>
          <w:trHeight w:val="316"/>
        </w:trPr>
        <w:tc>
          <w:tcPr>
            <w:tcW w:w="8075" w:type="dxa"/>
          </w:tcPr>
          <w:p w14:paraId="07E7CB91" w14:textId="32843FAD" w:rsidR="00D02C6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Anthropometry (consider dry weight/ascites/oedema)</w:t>
            </w:r>
          </w:p>
        </w:tc>
        <w:tc>
          <w:tcPr>
            <w:tcW w:w="656" w:type="dxa"/>
          </w:tcPr>
          <w:p w14:paraId="62793039" w14:textId="1A97AA3D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537" w:type="dxa"/>
          </w:tcPr>
          <w:p w14:paraId="5E3BDD89" w14:textId="2C46BCAD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188" w:type="dxa"/>
          </w:tcPr>
          <w:p w14:paraId="39AEC103" w14:textId="76406210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IBW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(Ht</w:t>
            </w:r>
            <w:r w:rsidR="003028CD">
              <w:rPr>
                <w:rFonts w:ascii="Calibri" w:hAnsi="Calibri" w:cs="Calibri"/>
                <w:sz w:val="18"/>
                <w:szCs w:val="18"/>
              </w:rPr>
              <w:t>²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x 25)</w:t>
            </w:r>
          </w:p>
        </w:tc>
      </w:tr>
      <w:tr w:rsidR="00A415CC" w:rsidRPr="000932BA" w14:paraId="21984ABF" w14:textId="6849B387" w:rsidTr="003028CD">
        <w:trPr>
          <w:trHeight w:val="292"/>
        </w:trPr>
        <w:tc>
          <w:tcPr>
            <w:tcW w:w="8075" w:type="dxa"/>
          </w:tcPr>
          <w:p w14:paraId="7FD6D314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Notes:</w:t>
            </w:r>
          </w:p>
          <w:p w14:paraId="368F5AAB" w14:textId="4071926B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34961D47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7DEDF5C5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</w:tcPr>
          <w:p w14:paraId="2CFA83A0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61E17D" w14:textId="46332EE4" w:rsidR="00872551" w:rsidRPr="000932BA" w:rsidRDefault="00872551" w:rsidP="00872551">
      <w:pPr>
        <w:rPr>
          <w:rFonts w:ascii="Arial" w:hAnsi="Arial" w:cs="Arial"/>
          <w:sz w:val="18"/>
          <w:szCs w:val="18"/>
        </w:rPr>
      </w:pPr>
    </w:p>
    <w:p w14:paraId="20DD6D87" w14:textId="46151A51" w:rsidR="003A3B18" w:rsidRPr="000932BA" w:rsidRDefault="004B057A" w:rsidP="00872551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5. B) </w:t>
      </w:r>
      <w:r w:rsidR="003A3B18" w:rsidRPr="000932BA">
        <w:rPr>
          <w:rFonts w:ascii="Arial" w:hAnsi="Arial" w:cs="Arial"/>
          <w:sz w:val="18"/>
          <w:szCs w:val="18"/>
        </w:rPr>
        <w:t>Requirements</w:t>
      </w:r>
      <w:r w:rsidRPr="000932BA">
        <w:rPr>
          <w:rFonts w:ascii="Arial" w:hAnsi="Arial" w:cs="Arial"/>
          <w:sz w:val="18"/>
          <w:szCs w:val="18"/>
        </w:rPr>
        <w:t xml:space="preserve"> </w:t>
      </w:r>
      <w:r w:rsidR="003A3B18" w:rsidRPr="000932BA">
        <w:rPr>
          <w:rFonts w:ascii="Arial" w:hAnsi="Arial" w:cs="Arial"/>
          <w:sz w:val="18"/>
          <w:szCs w:val="18"/>
        </w:rPr>
        <w:t xml:space="preserve">Ventilated patient: </w:t>
      </w: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2719"/>
        <w:gridCol w:w="2719"/>
        <w:gridCol w:w="5438"/>
      </w:tblGrid>
      <w:tr w:rsidR="0040694F" w:rsidRPr="000932BA" w14:paraId="3C7162ED" w14:textId="77777777" w:rsidTr="004B057A">
        <w:trPr>
          <w:trHeight w:val="978"/>
        </w:trPr>
        <w:tc>
          <w:tcPr>
            <w:tcW w:w="5438" w:type="dxa"/>
            <w:gridSpan w:val="2"/>
          </w:tcPr>
          <w:p w14:paraId="28AB0590" w14:textId="006D45BF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Step 1:</w:t>
            </w:r>
          </w:p>
          <w:p w14:paraId="6370951A" w14:textId="77777777" w:rsidR="0040694F" w:rsidRPr="000932BA" w:rsidRDefault="0040694F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Mifflin St Jeor (MSJ)</w:t>
            </w:r>
          </w:p>
          <w:p w14:paraId="7B194F41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23056" w14:textId="230C4475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</w:tcPr>
          <w:p w14:paraId="631E70D4" w14:textId="5C888251" w:rsidR="003028CD" w:rsidRDefault="0040694F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Men: 10(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kg:        ) + 6.25(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ht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cm:       ) – 5(age:        ) + 5=</w:t>
            </w:r>
          </w:p>
          <w:p w14:paraId="47BD146C" w14:textId="6C60E6F0" w:rsidR="0040694F" w:rsidRPr="000932BA" w:rsidRDefault="003028CD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  <w:p w14:paraId="2735224B" w14:textId="7E195AD1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Women: 10(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kg:         ) + 6.25(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ht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cm:        ) – 5(age:       ) </w:t>
            </w:r>
            <w:r w:rsidR="003028CD">
              <w:rPr>
                <w:rFonts w:ascii="Arial" w:hAnsi="Arial" w:cs="Arial"/>
                <w:sz w:val="18"/>
                <w:szCs w:val="18"/>
              </w:rPr>
              <w:t>–</w:t>
            </w:r>
            <w:r w:rsidRPr="000932BA">
              <w:rPr>
                <w:rFonts w:ascii="Arial" w:hAnsi="Arial" w:cs="Arial"/>
                <w:sz w:val="18"/>
                <w:szCs w:val="18"/>
              </w:rPr>
              <w:t xml:space="preserve"> 161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</w:tr>
      <w:tr w:rsidR="0040694F" w:rsidRPr="000932BA" w14:paraId="72886AB4" w14:textId="77777777" w:rsidTr="003028CD">
        <w:trPr>
          <w:trHeight w:val="1089"/>
        </w:trPr>
        <w:tc>
          <w:tcPr>
            <w:tcW w:w="5438" w:type="dxa"/>
            <w:gridSpan w:val="2"/>
          </w:tcPr>
          <w:p w14:paraId="7A1C9BDD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Step 2:</w:t>
            </w:r>
          </w:p>
          <w:p w14:paraId="676ADD95" w14:textId="1B3923BC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PSU</w:t>
            </w:r>
          </w:p>
          <w:p w14:paraId="64ECE31B" w14:textId="77E9CA94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</w:tcPr>
          <w:p w14:paraId="1909D1E8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MSJ:         (0.96) + 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Tmax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>:       (167) + MV:         (31) – 6212=</w:t>
            </w:r>
          </w:p>
          <w:p w14:paraId="2C22F5E0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First 7 days of ICU: PSU x 0.8 = </w:t>
            </w:r>
          </w:p>
          <w:p w14:paraId="2F42749B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&gt;7days ICU: PSU = </w:t>
            </w:r>
          </w:p>
          <w:p w14:paraId="04D50B13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167CF" w14:textId="454EB7B1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Increase to target over 3 days</w:t>
            </w:r>
          </w:p>
        </w:tc>
      </w:tr>
      <w:tr w:rsidR="00520965" w:rsidRPr="000932BA" w14:paraId="3C3DC92F" w14:textId="77777777" w:rsidTr="004B057A">
        <w:trPr>
          <w:trHeight w:val="248"/>
        </w:trPr>
        <w:tc>
          <w:tcPr>
            <w:tcW w:w="5438" w:type="dxa"/>
            <w:gridSpan w:val="2"/>
            <w:vMerge w:val="restart"/>
          </w:tcPr>
          <w:p w14:paraId="231613AB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Nutricia App Calculation</w:t>
            </w:r>
          </w:p>
          <w:p w14:paraId="5986AD06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Max temp in last 24 hours:</w:t>
            </w:r>
          </w:p>
          <w:p w14:paraId="00CE041F" w14:textId="75512F8E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MV:</w:t>
            </w:r>
          </w:p>
        </w:tc>
        <w:tc>
          <w:tcPr>
            <w:tcW w:w="5438" w:type="dxa"/>
          </w:tcPr>
          <w:p w14:paraId="7A80DA25" w14:textId="4785C35D" w:rsidR="00520965" w:rsidRPr="000932BA" w:rsidRDefault="0052096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MSJ:</w:t>
            </w:r>
          </w:p>
        </w:tc>
      </w:tr>
      <w:tr w:rsidR="00520965" w:rsidRPr="000932BA" w14:paraId="08C193B8" w14:textId="77777777" w:rsidTr="004B057A">
        <w:trPr>
          <w:trHeight w:val="482"/>
        </w:trPr>
        <w:tc>
          <w:tcPr>
            <w:tcW w:w="5438" w:type="dxa"/>
            <w:gridSpan w:val="2"/>
            <w:vMerge/>
          </w:tcPr>
          <w:p w14:paraId="6D10119C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</w:tcPr>
          <w:p w14:paraId="1C80802A" w14:textId="69099254" w:rsidR="00520965" w:rsidRPr="000932BA" w:rsidRDefault="0052096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PSU:</w:t>
            </w:r>
            <w:r w:rsidR="00D747AA">
              <w:rPr>
                <w:rFonts w:ascii="Arial" w:hAnsi="Arial" w:cs="Arial"/>
                <w:sz w:val="18"/>
                <w:szCs w:val="18"/>
              </w:rPr>
              <w:t xml:space="preserve">   ____________kcals x 0.8 = </w:t>
            </w:r>
          </w:p>
        </w:tc>
      </w:tr>
      <w:tr w:rsidR="00D34FF8" w:rsidRPr="000932BA" w14:paraId="5FAD7433" w14:textId="77777777" w:rsidTr="00504C3C">
        <w:trPr>
          <w:trHeight w:val="482"/>
        </w:trPr>
        <w:tc>
          <w:tcPr>
            <w:tcW w:w="10876" w:type="dxa"/>
            <w:gridSpan w:val="3"/>
          </w:tcPr>
          <w:p w14:paraId="5584B8AC" w14:textId="2396F13A" w:rsidR="00D34FF8" w:rsidRPr="000932BA" w:rsidRDefault="00D34FF8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Kcals/kg or Non Ventilated patient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Protein estimation</w:t>
            </w:r>
            <w:r w:rsidRPr="000932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34FF8" w:rsidRPr="000932BA" w14:paraId="4402854D" w14:textId="77777777" w:rsidTr="00D34FF8">
        <w:trPr>
          <w:trHeight w:val="300"/>
        </w:trPr>
        <w:tc>
          <w:tcPr>
            <w:tcW w:w="2719" w:type="dxa"/>
          </w:tcPr>
          <w:p w14:paraId="7E35AFD0" w14:textId="0F084D3C" w:rsidR="00D34FF8" w:rsidRPr="000932BA" w:rsidRDefault="00D34FF8" w:rsidP="004069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2719" w:type="dxa"/>
          </w:tcPr>
          <w:p w14:paraId="6CA6CD86" w14:textId="682F1C54" w:rsidR="00D34FF8" w:rsidRPr="000932BA" w:rsidRDefault="00D34FF8" w:rsidP="004069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Kcals/kg</w:t>
            </w:r>
          </w:p>
        </w:tc>
        <w:tc>
          <w:tcPr>
            <w:tcW w:w="5438" w:type="dxa"/>
          </w:tcPr>
          <w:p w14:paraId="56277D66" w14:textId="56068DD0" w:rsidR="00D34FF8" w:rsidRPr="000932BA" w:rsidRDefault="00D34FF8" w:rsidP="0087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Protein (higher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required in CVVH)</w:t>
            </w:r>
          </w:p>
        </w:tc>
      </w:tr>
      <w:tr w:rsidR="00D34FF8" w:rsidRPr="000932BA" w14:paraId="15953212" w14:textId="77777777" w:rsidTr="00E87C41">
        <w:trPr>
          <w:trHeight w:val="482"/>
        </w:trPr>
        <w:tc>
          <w:tcPr>
            <w:tcW w:w="2719" w:type="dxa"/>
          </w:tcPr>
          <w:p w14:paraId="791EE891" w14:textId="01453440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0-2</w:t>
            </w:r>
          </w:p>
        </w:tc>
        <w:tc>
          <w:tcPr>
            <w:tcW w:w="2719" w:type="dxa"/>
          </w:tcPr>
          <w:p w14:paraId="56F23060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≤15-20 x 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:     </w:t>
            </w:r>
          </w:p>
          <w:p w14:paraId="1C4FC0F1" w14:textId="2436A466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5438" w:type="dxa"/>
          </w:tcPr>
          <w:p w14:paraId="5F4DB3F8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≤1g/kg wt:       </w:t>
            </w:r>
          </w:p>
          <w:p w14:paraId="3AA98D0E" w14:textId="42FE25E8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 = </w:t>
            </w:r>
          </w:p>
        </w:tc>
      </w:tr>
      <w:tr w:rsidR="00D34FF8" w:rsidRPr="000932BA" w14:paraId="1D8F19BF" w14:textId="77777777" w:rsidTr="008E1684">
        <w:trPr>
          <w:trHeight w:val="482"/>
        </w:trPr>
        <w:tc>
          <w:tcPr>
            <w:tcW w:w="2719" w:type="dxa"/>
          </w:tcPr>
          <w:p w14:paraId="7CB2130D" w14:textId="2B0115F1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2719" w:type="dxa"/>
          </w:tcPr>
          <w:p w14:paraId="63B37E2A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20-25 x wt:     </w:t>
            </w:r>
          </w:p>
          <w:p w14:paraId="2B30EFDC" w14:textId="77FBF343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5438" w:type="dxa"/>
          </w:tcPr>
          <w:p w14:paraId="17B041A9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1.3-1.5g/kg 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0F6E8272" w14:textId="5FD3AEA9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D34FF8" w:rsidRPr="000932BA" w14:paraId="2411F7E6" w14:textId="77777777" w:rsidTr="00B06435">
        <w:trPr>
          <w:trHeight w:val="482"/>
        </w:trPr>
        <w:tc>
          <w:tcPr>
            <w:tcW w:w="2719" w:type="dxa"/>
          </w:tcPr>
          <w:p w14:paraId="5DEED3B0" w14:textId="56E0610F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7+</w:t>
            </w:r>
          </w:p>
        </w:tc>
        <w:tc>
          <w:tcPr>
            <w:tcW w:w="2719" w:type="dxa"/>
          </w:tcPr>
          <w:p w14:paraId="78F86A37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25-30x wt:     </w:t>
            </w:r>
          </w:p>
          <w:p w14:paraId="15DB6F0F" w14:textId="6D0FC42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5438" w:type="dxa"/>
          </w:tcPr>
          <w:p w14:paraId="10E4F5E5" w14:textId="77777777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1.5-2g/kg 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E404E8B" w14:textId="3ABA110F" w:rsidR="00D34FF8" w:rsidRPr="000932BA" w:rsidRDefault="00D34FF8" w:rsidP="00D34FF8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</w:tbl>
    <w:p w14:paraId="6D41BC18" w14:textId="796DF68E" w:rsidR="007F4442" w:rsidRPr="000932BA" w:rsidRDefault="007F4442" w:rsidP="007F4442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 Nutritional intake in previous 24 hours: (check totals as at 7am)</w:t>
      </w:r>
    </w:p>
    <w:p w14:paraId="54A8E46A" w14:textId="08E3D296" w:rsidR="007F4442" w:rsidRDefault="007F4442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% of estimated requirements: </w:t>
      </w:r>
      <w:r w:rsidR="00D34FF8">
        <w:rPr>
          <w:rFonts w:ascii="Arial" w:hAnsi="Arial" w:cs="Arial"/>
          <w:sz w:val="18"/>
          <w:szCs w:val="18"/>
        </w:rPr>
        <w:t xml:space="preserve"> ____________ % energy ___________ % protein</w:t>
      </w:r>
    </w:p>
    <w:p w14:paraId="2712853B" w14:textId="5EED3A39" w:rsidR="00D34FF8" w:rsidRPr="000932BA" w:rsidRDefault="00D34FF8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feasible average previous 3 days: _______________%energy _______________% protein</w:t>
      </w:r>
    </w:p>
    <w:p w14:paraId="6B008E8E" w14:textId="27D01D2C" w:rsidR="007F4442" w:rsidRPr="000932BA" w:rsidRDefault="007F4442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3F94E232" w14:textId="0E350022" w:rsidR="00D34FF8" w:rsidRPr="00D747AA" w:rsidRDefault="007F4442" w:rsidP="00D34FF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  <w:bCs/>
          <w:sz w:val="18"/>
          <w:szCs w:val="18"/>
        </w:rPr>
      </w:pPr>
      <w:r w:rsidRPr="00D747AA">
        <w:rPr>
          <w:rFonts w:ascii="Arial" w:hAnsi="Arial" w:cs="Arial"/>
          <w:b/>
          <w:bCs/>
          <w:sz w:val="18"/>
          <w:szCs w:val="18"/>
        </w:rPr>
        <w:t>7. Indication for plan to include reason for proposed feeding route and feed:</w:t>
      </w:r>
    </w:p>
    <w:p w14:paraId="2252C0D1" w14:textId="77777777" w:rsidR="00D34FF8" w:rsidRDefault="00D34FF8" w:rsidP="00D34FF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18"/>
          <w:szCs w:val="18"/>
        </w:rPr>
      </w:pPr>
    </w:p>
    <w:p w14:paraId="696057B8" w14:textId="2285F634" w:rsidR="007F4442" w:rsidRPr="00D747AA" w:rsidRDefault="007F4442" w:rsidP="004B057A">
      <w:pPr>
        <w:rPr>
          <w:rFonts w:ascii="Arial" w:hAnsi="Arial" w:cs="Arial"/>
          <w:b/>
          <w:bCs/>
          <w:sz w:val="18"/>
          <w:szCs w:val="18"/>
        </w:rPr>
      </w:pPr>
      <w:r w:rsidRPr="00D747AA">
        <w:rPr>
          <w:rFonts w:ascii="Arial" w:hAnsi="Arial" w:cs="Arial"/>
          <w:b/>
          <w:bCs/>
          <w:sz w:val="18"/>
          <w:szCs w:val="18"/>
        </w:rPr>
        <w:t>8.</w:t>
      </w:r>
      <w:r w:rsidRPr="00D747AA">
        <w:rPr>
          <w:rFonts w:ascii="Arial" w:hAnsi="Arial" w:cs="Arial"/>
          <w:b/>
          <w:bCs/>
          <w:sz w:val="18"/>
          <w:szCs w:val="18"/>
        </w:rPr>
        <w:tab/>
        <w:t>Nutrition Support Plan</w:t>
      </w:r>
    </w:p>
    <w:p w14:paraId="4435F609" w14:textId="5B0FE039" w:rsidR="007F4442" w:rsidRPr="000932BA" w:rsidRDefault="007F4442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Enteral Feeding Plan</w:t>
      </w:r>
      <w:r w:rsidR="00F26C12">
        <w:rPr>
          <w:rFonts w:ascii="Arial" w:hAnsi="Arial" w:cs="Arial"/>
          <w:sz w:val="18"/>
          <w:szCs w:val="18"/>
        </w:rPr>
        <w:t xml:space="preserve">:     </w:t>
      </w:r>
      <w:r w:rsidRPr="000932BA">
        <w:rPr>
          <w:rFonts w:ascii="Arial" w:hAnsi="Arial" w:cs="Arial"/>
          <w:sz w:val="18"/>
          <w:szCs w:val="18"/>
        </w:rPr>
        <w:t>Route: OG/NG/NJ</w:t>
      </w:r>
      <w:r w:rsidR="00F26C12">
        <w:rPr>
          <w:rFonts w:ascii="Arial" w:hAnsi="Arial" w:cs="Arial"/>
          <w:sz w:val="18"/>
          <w:szCs w:val="18"/>
        </w:rPr>
        <w:t xml:space="preserve">   </w:t>
      </w:r>
      <w:r w:rsidRPr="000932BA">
        <w:rPr>
          <w:rFonts w:ascii="Arial" w:hAnsi="Arial" w:cs="Arial"/>
          <w:sz w:val="18"/>
          <w:szCs w:val="18"/>
        </w:rPr>
        <w:t>Type of Feed:</w:t>
      </w:r>
      <w:r w:rsidR="00F4445E" w:rsidRPr="000932BA">
        <w:rPr>
          <w:rFonts w:ascii="Arial" w:hAnsi="Arial" w:cs="Arial"/>
          <w:sz w:val="18"/>
          <w:szCs w:val="18"/>
        </w:rPr>
        <w:t xml:space="preserve"> __________________________</w:t>
      </w:r>
    </w:p>
    <w:p w14:paraId="24D04C56" w14:textId="45343328" w:rsidR="007F4442" w:rsidRDefault="007F4442" w:rsidP="00F26C12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Commence at:  _____mls/hour </w:t>
      </w:r>
      <w:r w:rsidR="00F26C12">
        <w:rPr>
          <w:rFonts w:ascii="Arial" w:hAnsi="Arial" w:cs="Arial"/>
          <w:sz w:val="18"/>
          <w:szCs w:val="18"/>
        </w:rPr>
        <w:t>&amp;</w:t>
      </w:r>
      <w:r w:rsidRPr="000932BA">
        <w:rPr>
          <w:rFonts w:ascii="Arial" w:hAnsi="Arial" w:cs="Arial"/>
          <w:sz w:val="18"/>
          <w:szCs w:val="18"/>
        </w:rPr>
        <w:t xml:space="preserve"> increase by _____mls every _____ hours until a target rate of _____mls/hour is reached.</w:t>
      </w:r>
      <w:r w:rsidR="00F26C12">
        <w:rPr>
          <w:rFonts w:ascii="Arial" w:hAnsi="Arial" w:cs="Arial"/>
          <w:sz w:val="18"/>
          <w:szCs w:val="18"/>
        </w:rPr>
        <w:t xml:space="preserve">(24h) </w:t>
      </w:r>
    </w:p>
    <w:p w14:paraId="7E9B53C1" w14:textId="15AE3DF4" w:rsidR="00F26C12" w:rsidRPr="000932BA" w:rsidRDefault="00F26C12" w:rsidP="00F26C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Note: 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057A" w:rsidRPr="000932BA" w14:paraId="502FE7F2" w14:textId="77777777" w:rsidTr="004B057A">
        <w:tc>
          <w:tcPr>
            <w:tcW w:w="3485" w:type="dxa"/>
          </w:tcPr>
          <w:p w14:paraId="31AE36B8" w14:textId="52A83D56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Nutritional Supplement</w:t>
            </w:r>
          </w:p>
        </w:tc>
        <w:tc>
          <w:tcPr>
            <w:tcW w:w="3485" w:type="dxa"/>
          </w:tcPr>
          <w:p w14:paraId="0376061E" w14:textId="0B9D70A2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  <w:tc>
          <w:tcPr>
            <w:tcW w:w="3486" w:type="dxa"/>
          </w:tcPr>
          <w:p w14:paraId="61D55522" w14:textId="35D884D4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Times per day</w:t>
            </w:r>
          </w:p>
        </w:tc>
      </w:tr>
      <w:tr w:rsidR="004B057A" w:rsidRPr="000932BA" w14:paraId="180179FE" w14:textId="77777777" w:rsidTr="004B057A">
        <w:tc>
          <w:tcPr>
            <w:tcW w:w="3485" w:type="dxa"/>
          </w:tcPr>
          <w:p w14:paraId="151550C1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Fresubin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5kcal</w:t>
            </w:r>
          </w:p>
          <w:p w14:paraId="58E20CA6" w14:textId="74E0FF80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40mls = 200kcals, 0g protein</w:t>
            </w:r>
          </w:p>
        </w:tc>
        <w:tc>
          <w:tcPr>
            <w:tcW w:w="3485" w:type="dxa"/>
          </w:tcPr>
          <w:p w14:paraId="730C1F0F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33106BB9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57A" w:rsidRPr="000932BA" w14:paraId="747E6B9B" w14:textId="77777777" w:rsidTr="004B057A">
        <w:tc>
          <w:tcPr>
            <w:tcW w:w="3485" w:type="dxa"/>
          </w:tcPr>
          <w:p w14:paraId="2F7CFAF2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Procal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shot</w:t>
            </w:r>
          </w:p>
          <w:p w14:paraId="0BB1BA54" w14:textId="5D0B3CE3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30mls= 100 kcals, 2g protein </w:t>
            </w:r>
          </w:p>
        </w:tc>
        <w:tc>
          <w:tcPr>
            <w:tcW w:w="3485" w:type="dxa"/>
          </w:tcPr>
          <w:p w14:paraId="3C45CCB5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5CCB0B54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57A" w:rsidRPr="000932BA" w14:paraId="0ABAFEDE" w14:textId="77777777" w:rsidTr="004B057A">
        <w:tc>
          <w:tcPr>
            <w:tcW w:w="3485" w:type="dxa"/>
          </w:tcPr>
          <w:p w14:paraId="7CBFA59F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Prosource TF</w:t>
            </w:r>
          </w:p>
          <w:p w14:paraId="6FD0C4B0" w14:textId="031E7A3C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45mls=44kcals, 11g protein</w:t>
            </w:r>
          </w:p>
        </w:tc>
        <w:tc>
          <w:tcPr>
            <w:tcW w:w="3485" w:type="dxa"/>
          </w:tcPr>
          <w:p w14:paraId="37168EAC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76C2456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5B2BB0" w14:textId="77777777" w:rsidR="007F4442" w:rsidRPr="000932BA" w:rsidRDefault="007F4442" w:rsidP="004B057A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26727218" w14:textId="69292CE3" w:rsidR="00F4445E" w:rsidRPr="000932BA" w:rsidRDefault="007F4442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Parenteral Feeding Plan:</w:t>
      </w:r>
      <w:r w:rsidR="004B057A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 xml:space="preserve">Route: </w:t>
      </w:r>
      <w:r w:rsidR="00F4445E" w:rsidRPr="000932BA">
        <w:rPr>
          <w:rFonts w:ascii="Arial" w:hAnsi="Arial" w:cs="Arial"/>
          <w:sz w:val="18"/>
          <w:szCs w:val="18"/>
        </w:rPr>
        <w:t>Central</w:t>
      </w:r>
      <w:r w:rsidR="00F26C12">
        <w:rPr>
          <w:rFonts w:ascii="Arial" w:hAnsi="Arial" w:cs="Arial"/>
          <w:sz w:val="18"/>
          <w:szCs w:val="18"/>
        </w:rPr>
        <w:tab/>
      </w:r>
      <w:r w:rsidR="00F4445E" w:rsidRPr="000932BA">
        <w:rPr>
          <w:rFonts w:ascii="Arial" w:hAnsi="Arial" w:cs="Arial"/>
          <w:sz w:val="18"/>
          <w:szCs w:val="18"/>
        </w:rPr>
        <w:t>Type of Feed: ________________________</w:t>
      </w:r>
    </w:p>
    <w:p w14:paraId="0435B9A9" w14:textId="601187AD" w:rsidR="00F4445E" w:rsidRPr="000932BA" w:rsidRDefault="00F4445E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Commence at:  _____mls/hour</w:t>
      </w:r>
      <w:r w:rsidR="00F26C12">
        <w:rPr>
          <w:rFonts w:ascii="Arial" w:hAnsi="Arial" w:cs="Arial"/>
          <w:sz w:val="18"/>
          <w:szCs w:val="18"/>
        </w:rPr>
        <w:t xml:space="preserve"> &amp; </w:t>
      </w:r>
      <w:r w:rsidRPr="000932BA">
        <w:rPr>
          <w:rFonts w:ascii="Arial" w:hAnsi="Arial" w:cs="Arial"/>
          <w:sz w:val="18"/>
          <w:szCs w:val="18"/>
        </w:rPr>
        <w:t>increase by _____mls every _____ hours until a target rate of _____mls/hour is reached</w:t>
      </w:r>
      <w:r w:rsidR="00F26C12">
        <w:rPr>
          <w:rFonts w:ascii="Arial" w:hAnsi="Arial" w:cs="Arial"/>
          <w:sz w:val="18"/>
          <w:szCs w:val="18"/>
        </w:rPr>
        <w:t xml:space="preserve"> (24h)</w:t>
      </w:r>
    </w:p>
    <w:p w14:paraId="35EE6B5C" w14:textId="2DBE705F" w:rsidR="00F26C12" w:rsidRDefault="00F26C12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F26C12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5249C" wp14:editId="2E66AB40">
                <wp:simplePos x="0" y="0"/>
                <wp:positionH relativeFrom="column">
                  <wp:posOffset>762000</wp:posOffset>
                </wp:positionH>
                <wp:positionV relativeFrom="paragraph">
                  <wp:posOffset>467995</wp:posOffset>
                </wp:positionV>
                <wp:extent cx="133350" cy="104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36D2" w14:textId="53C2BC6A" w:rsidR="00F26C12" w:rsidRDefault="00F26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2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36.85pt;width:10.5pt;height: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">
                <v:textbox>
                  <w:txbxContent>
                    <w:p w14:paraId="63CA36D2" w14:textId="53C2BC6A" w:rsidR="00F26C12" w:rsidRDefault="00F26C1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If three chamber PN bag the following should be prescribed by team, tick if required: </w:t>
      </w:r>
      <w:proofErr w:type="spellStart"/>
      <w:r w:rsidRPr="00F26C12">
        <w:rPr>
          <w:rFonts w:ascii="Arial" w:hAnsi="Arial" w:cs="Arial"/>
          <w:sz w:val="18"/>
          <w:szCs w:val="18"/>
        </w:rPr>
        <w:t>Additrace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26C12">
        <w:rPr>
          <w:rFonts w:ascii="Arial" w:hAnsi="Arial" w:cs="Arial"/>
          <w:sz w:val="18"/>
          <w:szCs w:val="18"/>
        </w:rPr>
        <w:t>Solivito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F26C12">
        <w:rPr>
          <w:rFonts w:ascii="Arial" w:hAnsi="Arial" w:cs="Arial"/>
          <w:sz w:val="18"/>
          <w:szCs w:val="18"/>
        </w:rPr>
        <w:t>Vitalipid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 , or a combination of these, may be added together to one 100mls bag of Glucose 5% or Sodium Chloride 0.9% and administered over 2-3 hours (allergy status should be checked prior to administration see CUH IV guideline/Monographs for further detailed information)</w:t>
      </w:r>
      <w:r>
        <w:rPr>
          <w:rFonts w:ascii="Arial" w:hAnsi="Arial" w:cs="Arial"/>
          <w:sz w:val="18"/>
          <w:szCs w:val="18"/>
        </w:rPr>
        <w:t>:</w:t>
      </w:r>
    </w:p>
    <w:p w14:paraId="25B7891F" w14:textId="687D9C9F" w:rsidR="00F4445E" w:rsidRPr="000932BA" w:rsidRDefault="00395EE5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Oral Feeding Plan:</w:t>
      </w:r>
    </w:p>
    <w:p w14:paraId="0ED5C673" w14:textId="027C6EEF" w:rsidR="004B057A" w:rsidRPr="000932BA" w:rsidRDefault="004B057A" w:rsidP="004B057A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Nutrient Totals at target feed plan: _________kcals, _________g protein</w:t>
      </w:r>
    </w:p>
    <w:p w14:paraId="7FE09CAB" w14:textId="11FFE218" w:rsidR="00F4445E" w:rsidRPr="000932BA" w:rsidRDefault="004B057A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I</w:t>
      </w:r>
      <w:r w:rsidR="00395EE5" w:rsidRPr="000932BA">
        <w:rPr>
          <w:rFonts w:ascii="Arial" w:hAnsi="Arial" w:cs="Arial"/>
          <w:sz w:val="18"/>
          <w:szCs w:val="18"/>
        </w:rPr>
        <w:t>ntended review:</w:t>
      </w:r>
      <w:r w:rsidR="00F26C12">
        <w:rPr>
          <w:rFonts w:ascii="Arial" w:hAnsi="Arial" w:cs="Arial"/>
          <w:sz w:val="18"/>
          <w:szCs w:val="18"/>
        </w:rPr>
        <w:tab/>
      </w:r>
      <w:r w:rsidR="00F26C12">
        <w:rPr>
          <w:rFonts w:ascii="Arial" w:hAnsi="Arial" w:cs="Arial"/>
          <w:sz w:val="18"/>
          <w:szCs w:val="18"/>
        </w:rPr>
        <w:tab/>
      </w:r>
      <w:r w:rsidR="00395EE5" w:rsidRPr="000932BA">
        <w:rPr>
          <w:rFonts w:ascii="Arial" w:hAnsi="Arial" w:cs="Arial"/>
          <w:sz w:val="18"/>
          <w:szCs w:val="18"/>
        </w:rPr>
        <w:t>Dietitian: _______________________</w:t>
      </w:r>
      <w:r w:rsidR="00395EE5" w:rsidRPr="000932BA">
        <w:rPr>
          <w:rFonts w:ascii="Arial" w:hAnsi="Arial" w:cs="Arial"/>
          <w:sz w:val="18"/>
          <w:szCs w:val="18"/>
        </w:rPr>
        <w:tab/>
        <w:t>CORU: DI__________</w:t>
      </w:r>
      <w:r w:rsidR="00395EE5" w:rsidRPr="000932BA">
        <w:rPr>
          <w:rFonts w:ascii="Arial" w:hAnsi="Arial" w:cs="Arial"/>
          <w:sz w:val="18"/>
          <w:szCs w:val="18"/>
        </w:rPr>
        <w:tab/>
        <w:t>Date: __________________</w:t>
      </w:r>
    </w:p>
    <w:sectPr w:rsidR="00F4445E" w:rsidRPr="000932BA" w:rsidSect="0098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D67"/>
    <w:multiLevelType w:val="hybridMultilevel"/>
    <w:tmpl w:val="56160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C5F"/>
    <w:multiLevelType w:val="hybridMultilevel"/>
    <w:tmpl w:val="4E86EB60"/>
    <w:lvl w:ilvl="0" w:tplc="5CC08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07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22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8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B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8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C3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24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6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5A33B3"/>
    <w:multiLevelType w:val="hybridMultilevel"/>
    <w:tmpl w:val="48344358"/>
    <w:lvl w:ilvl="0" w:tplc="543E5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2079A"/>
    <w:multiLevelType w:val="hybridMultilevel"/>
    <w:tmpl w:val="0A1412C0"/>
    <w:lvl w:ilvl="0" w:tplc="2B2A312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722D8"/>
    <w:multiLevelType w:val="hybridMultilevel"/>
    <w:tmpl w:val="A692B6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0053"/>
    <w:multiLevelType w:val="hybridMultilevel"/>
    <w:tmpl w:val="658C2E32"/>
    <w:lvl w:ilvl="0" w:tplc="94E2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A3"/>
    <w:rsid w:val="000024C1"/>
    <w:rsid w:val="000932BA"/>
    <w:rsid w:val="00162885"/>
    <w:rsid w:val="00176AD8"/>
    <w:rsid w:val="002729E9"/>
    <w:rsid w:val="003028CD"/>
    <w:rsid w:val="00313406"/>
    <w:rsid w:val="003579D7"/>
    <w:rsid w:val="00395EE5"/>
    <w:rsid w:val="003A3B18"/>
    <w:rsid w:val="0040694F"/>
    <w:rsid w:val="00467303"/>
    <w:rsid w:val="004769AE"/>
    <w:rsid w:val="004B057A"/>
    <w:rsid w:val="00520965"/>
    <w:rsid w:val="0063185A"/>
    <w:rsid w:val="00682830"/>
    <w:rsid w:val="00772139"/>
    <w:rsid w:val="007F4442"/>
    <w:rsid w:val="00872551"/>
    <w:rsid w:val="00985C5E"/>
    <w:rsid w:val="00A14FB4"/>
    <w:rsid w:val="00A415CC"/>
    <w:rsid w:val="00B677E0"/>
    <w:rsid w:val="00B75951"/>
    <w:rsid w:val="00BE4EA3"/>
    <w:rsid w:val="00C24C5F"/>
    <w:rsid w:val="00C324BD"/>
    <w:rsid w:val="00CA2C12"/>
    <w:rsid w:val="00CA449E"/>
    <w:rsid w:val="00CF137E"/>
    <w:rsid w:val="00D02C6C"/>
    <w:rsid w:val="00D051B3"/>
    <w:rsid w:val="00D34FF8"/>
    <w:rsid w:val="00D63F05"/>
    <w:rsid w:val="00D7339B"/>
    <w:rsid w:val="00D747AA"/>
    <w:rsid w:val="00D758A9"/>
    <w:rsid w:val="00DD4BBE"/>
    <w:rsid w:val="00DE163E"/>
    <w:rsid w:val="00E6140F"/>
    <w:rsid w:val="00E9600D"/>
    <w:rsid w:val="00ED3E4B"/>
    <w:rsid w:val="00F26C12"/>
    <w:rsid w:val="00F4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9215"/>
  <w15:chartTrackingRefBased/>
  <w15:docId w15:val="{8681C73F-5530-4313-8190-795E15C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EA3"/>
    <w:pPr>
      <w:ind w:left="720"/>
      <w:contextualSpacing/>
    </w:pPr>
  </w:style>
  <w:style w:type="table" w:styleId="TableGrid">
    <w:name w:val="Table Grid"/>
    <w:basedOn w:val="TableNormal"/>
    <w:uiPriority w:val="39"/>
    <w:rsid w:val="00BE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DE16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DE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Dullea</dc:creator>
  <cp:keywords/>
  <dc:description/>
  <cp:lastModifiedBy>Danielle Bear</cp:lastModifiedBy>
  <cp:revision>2</cp:revision>
  <dcterms:created xsi:type="dcterms:W3CDTF">2020-03-23T20:02:00Z</dcterms:created>
  <dcterms:modified xsi:type="dcterms:W3CDTF">2020-03-23T20:02:00Z</dcterms:modified>
</cp:coreProperties>
</file>